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34" w:rsidRPr="004E53D4" w:rsidRDefault="00AA5334" w:rsidP="00AA5334">
      <w:pPr>
        <w:jc w:val="center"/>
        <w:rPr>
          <w:rFonts w:ascii="Times New Roman" w:hAnsi="Times New Roman" w:hint="eastAsia"/>
          <w:b/>
          <w:sz w:val="28"/>
          <w:szCs w:val="20"/>
        </w:rPr>
      </w:pPr>
      <w:r w:rsidRPr="004E53D4">
        <w:rPr>
          <w:rFonts w:ascii="Times New Roman" w:hAnsi="Times New Roman"/>
          <w:b/>
          <w:sz w:val="28"/>
          <w:szCs w:val="20"/>
        </w:rPr>
        <w:t xml:space="preserve">4. </w:t>
      </w:r>
      <w:r w:rsidRPr="004E53D4">
        <w:rPr>
          <w:rFonts w:ascii="Times New Roman" w:hAnsi="Times New Roman" w:hint="eastAsia"/>
          <w:b/>
          <w:sz w:val="28"/>
          <w:szCs w:val="20"/>
        </w:rPr>
        <w:t>H</w:t>
      </w:r>
      <w:r w:rsidRPr="004E53D4">
        <w:rPr>
          <w:rFonts w:ascii="Times New Roman" w:hAnsi="Times New Roman"/>
          <w:b/>
          <w:sz w:val="28"/>
          <w:szCs w:val="20"/>
        </w:rPr>
        <w:t>ow can the different ways of knowing help us to distinguish between something that is true and something that is believed to be true?</w:t>
      </w:r>
    </w:p>
    <w:p w:rsidR="00AA5334" w:rsidRDefault="00AA5334" w:rsidP="00AA5334">
      <w:pPr>
        <w:ind w:firstLine="800"/>
        <w:rPr>
          <w:rFonts w:ascii="Times New Roman" w:hAnsi="Times New Roman" w:hint="eastAsia"/>
          <w:sz w:val="24"/>
        </w:rPr>
      </w:pPr>
    </w:p>
    <w:p w:rsidR="00AA5334" w:rsidRDefault="00AA5334" w:rsidP="00AA5334">
      <w:pPr>
        <w:ind w:firstLine="800"/>
        <w:rPr>
          <w:rFonts w:ascii="Times New Roman" w:hAnsi="Times New Roman" w:hint="eastAsia"/>
          <w:sz w:val="24"/>
          <w:szCs w:val="24"/>
          <w:lang/>
        </w:rPr>
      </w:pPr>
      <w:r w:rsidRPr="00070FC2">
        <w:rPr>
          <w:rFonts w:ascii="Times New Roman" w:hAnsi="Times New Roman"/>
          <w:color w:val="000000"/>
          <w:sz w:val="24"/>
          <w:szCs w:val="24"/>
        </w:rPr>
        <w:t xml:space="preserve">Luigi Pirandello stated “A fact is like a sack which won't stand up when it is empty. In order that it may stand up, one has to put into it the reason and sentiment which have caused it to exist.” </w:t>
      </w:r>
      <w:r w:rsidRPr="00070FC2">
        <w:rPr>
          <w:rFonts w:ascii="Times New Roman" w:hAnsi="Times New Roman"/>
          <w:sz w:val="24"/>
          <w:szCs w:val="24"/>
        </w:rPr>
        <w:t>After understanding</w:t>
      </w:r>
      <w:r>
        <w:rPr>
          <w:rFonts w:ascii="Times New Roman" w:hAnsi="Times New Roman" w:hint="eastAsia"/>
          <w:sz w:val="24"/>
        </w:rPr>
        <w:t xml:space="preserve"> the value of each way of knowing, such as logic, emotion, language, and sense perception, </w:t>
      </w:r>
      <w:r>
        <w:rPr>
          <w:rFonts w:ascii="Times New Roman" w:hAnsi="Times New Roman"/>
          <w:sz w:val="24"/>
        </w:rPr>
        <w:t>I</w:t>
      </w:r>
      <w:r>
        <w:rPr>
          <w:rFonts w:ascii="Times New Roman" w:hAnsi="Times New Roman" w:hint="eastAsia"/>
          <w:sz w:val="24"/>
        </w:rPr>
        <w:t xml:space="preserve"> realized that different ways of knowing are deeply related to the method of discovering truth. Although </w:t>
      </w:r>
      <w:r>
        <w:rPr>
          <w:rFonts w:ascii="Times New Roman" w:hAnsi="Times New Roman" w:hint="eastAsia"/>
          <w:sz w:val="24"/>
          <w:szCs w:val="24"/>
          <w:lang/>
        </w:rPr>
        <w:t>s</w:t>
      </w:r>
      <w:r>
        <w:rPr>
          <w:rFonts w:ascii="Times New Roman" w:hAnsi="Times New Roman"/>
          <w:sz w:val="24"/>
          <w:szCs w:val="24"/>
          <w:lang/>
        </w:rPr>
        <w:t>ome</w:t>
      </w:r>
      <w:r>
        <w:rPr>
          <w:rFonts w:ascii="Times New Roman" w:hAnsi="Times New Roman" w:hint="eastAsia"/>
          <w:sz w:val="24"/>
          <w:szCs w:val="24"/>
          <w:lang/>
        </w:rPr>
        <w:t xml:space="preserve"> of the</w:t>
      </w:r>
      <w:r>
        <w:rPr>
          <w:rFonts w:ascii="Times New Roman" w:hAnsi="Times New Roman"/>
          <w:sz w:val="24"/>
          <w:szCs w:val="24"/>
          <w:lang/>
        </w:rPr>
        <w:t xml:space="preserve"> ways of knowing might </w:t>
      </w:r>
      <w:r>
        <w:rPr>
          <w:rFonts w:ascii="Times New Roman" w:hAnsi="Times New Roman" w:hint="eastAsia"/>
          <w:sz w:val="24"/>
          <w:szCs w:val="24"/>
          <w:lang/>
        </w:rPr>
        <w:t>have</w:t>
      </w:r>
      <w:r>
        <w:rPr>
          <w:rFonts w:ascii="Times New Roman" w:hAnsi="Times New Roman"/>
          <w:sz w:val="24"/>
          <w:szCs w:val="24"/>
          <w:lang/>
        </w:rPr>
        <w:t xml:space="preserve"> </w:t>
      </w:r>
      <w:r>
        <w:rPr>
          <w:rFonts w:ascii="Times New Roman" w:hAnsi="Times New Roman" w:hint="eastAsia"/>
          <w:sz w:val="24"/>
          <w:szCs w:val="24"/>
          <w:lang/>
        </w:rPr>
        <w:t>greater</w:t>
      </w:r>
      <w:r w:rsidRPr="002506EE">
        <w:rPr>
          <w:rFonts w:ascii="Times New Roman" w:hAnsi="Times New Roman"/>
          <w:sz w:val="24"/>
          <w:szCs w:val="24"/>
          <w:lang/>
        </w:rPr>
        <w:t xml:space="preserve"> strengths or weakness</w:t>
      </w:r>
      <w:r>
        <w:rPr>
          <w:rFonts w:ascii="Times New Roman" w:hAnsi="Times New Roman" w:hint="eastAsia"/>
          <w:sz w:val="24"/>
          <w:szCs w:val="24"/>
          <w:lang/>
        </w:rPr>
        <w:t>es</w:t>
      </w:r>
      <w:r w:rsidRPr="002506EE">
        <w:rPr>
          <w:rFonts w:ascii="Times New Roman" w:hAnsi="Times New Roman"/>
          <w:sz w:val="24"/>
          <w:szCs w:val="24"/>
          <w:lang/>
        </w:rPr>
        <w:t xml:space="preserve"> </w:t>
      </w:r>
      <w:r>
        <w:rPr>
          <w:rFonts w:ascii="Times New Roman" w:hAnsi="Times New Roman" w:hint="eastAsia"/>
          <w:sz w:val="24"/>
          <w:szCs w:val="24"/>
          <w:lang/>
        </w:rPr>
        <w:t>which</w:t>
      </w:r>
      <w:r>
        <w:rPr>
          <w:rFonts w:ascii="Times New Roman" w:hAnsi="Times New Roman"/>
          <w:sz w:val="24"/>
          <w:szCs w:val="24"/>
          <w:lang/>
        </w:rPr>
        <w:t xml:space="preserve"> provide</w:t>
      </w:r>
      <w:r w:rsidRPr="002506EE">
        <w:rPr>
          <w:rFonts w:ascii="Times New Roman" w:hAnsi="Times New Roman"/>
          <w:sz w:val="24"/>
          <w:szCs w:val="24"/>
          <w:lang/>
        </w:rPr>
        <w:t xml:space="preserve"> </w:t>
      </w:r>
      <w:r>
        <w:rPr>
          <w:rFonts w:ascii="Times New Roman" w:hAnsi="Times New Roman" w:hint="eastAsia"/>
          <w:sz w:val="24"/>
          <w:szCs w:val="24"/>
          <w:lang/>
        </w:rPr>
        <w:t xml:space="preserve">a </w:t>
      </w:r>
      <w:r w:rsidRPr="002506EE">
        <w:rPr>
          <w:rFonts w:ascii="Times New Roman" w:hAnsi="Times New Roman"/>
          <w:sz w:val="24"/>
          <w:szCs w:val="24"/>
          <w:lang/>
        </w:rPr>
        <w:t>different depth of knowledge</w:t>
      </w:r>
      <w:r>
        <w:rPr>
          <w:rFonts w:ascii="Times New Roman" w:hAnsi="Times New Roman" w:hint="eastAsia"/>
          <w:sz w:val="24"/>
          <w:szCs w:val="24"/>
          <w:lang/>
        </w:rPr>
        <w:t>,</w:t>
      </w:r>
      <w:r w:rsidRPr="002506EE">
        <w:rPr>
          <w:rFonts w:ascii="Times New Roman" w:hAnsi="Times New Roman"/>
          <w:sz w:val="24"/>
          <w:szCs w:val="24"/>
          <w:lang/>
        </w:rPr>
        <w:t xml:space="preserve"> </w:t>
      </w:r>
      <w:r>
        <w:rPr>
          <w:rFonts w:ascii="Times New Roman" w:hAnsi="Times New Roman" w:hint="eastAsia"/>
          <w:sz w:val="24"/>
          <w:szCs w:val="24"/>
          <w:lang/>
        </w:rPr>
        <w:t xml:space="preserve">these help to distinguish something that is true and something that is believed to be true because they are all interconnected. </w:t>
      </w:r>
      <w:r>
        <w:rPr>
          <w:rFonts w:ascii="Times New Roman" w:hAnsi="Times New Roman"/>
          <w:sz w:val="24"/>
          <w:szCs w:val="24"/>
          <w:lang/>
        </w:rPr>
        <w:t>The definition of truth or something that is believed to be true; is not sufficient to understand how people attribute truth; rather it is essential to examine our ways of knowing through the use of examples and experiences that help one to establish the concept of truth.</w:t>
      </w:r>
      <w:r>
        <w:rPr>
          <w:rFonts w:ascii="Times New Roman" w:hAnsi="Times New Roman" w:hint="eastAsia"/>
          <w:sz w:val="24"/>
          <w:szCs w:val="24"/>
          <w:lang/>
        </w:rPr>
        <w:t xml:space="preserve"> I have experienced innumerable people arguing and debating about</w:t>
      </w:r>
      <w:r w:rsidRPr="000F4FF5">
        <w:rPr>
          <w:rFonts w:ascii="Times New Roman" w:hAnsi="Times New Roman" w:hint="eastAsia"/>
          <w:sz w:val="24"/>
          <w:szCs w:val="24"/>
          <w:lang/>
        </w:rPr>
        <w:t xml:space="preserve"> </w:t>
      </w:r>
      <w:r>
        <w:rPr>
          <w:rFonts w:ascii="Times New Roman" w:hAnsi="Times New Roman" w:hint="eastAsia"/>
          <w:sz w:val="24"/>
          <w:szCs w:val="24"/>
          <w:lang/>
        </w:rPr>
        <w:t>whether something is true or not. T</w:t>
      </w:r>
      <w:r w:rsidRPr="000F4FF5">
        <w:rPr>
          <w:rFonts w:ascii="Times New Roman" w:hAnsi="Times New Roman" w:hint="eastAsia"/>
          <w:sz w:val="24"/>
          <w:szCs w:val="24"/>
          <w:lang/>
        </w:rPr>
        <w:t xml:space="preserve">his raises the </w:t>
      </w:r>
      <w:r>
        <w:rPr>
          <w:rFonts w:ascii="Times New Roman" w:hAnsi="Times New Roman" w:hint="eastAsia"/>
          <w:sz w:val="24"/>
          <w:szCs w:val="24"/>
          <w:lang/>
        </w:rPr>
        <w:t xml:space="preserve">question </w:t>
      </w:r>
      <w:r>
        <w:rPr>
          <w:rFonts w:ascii="Times New Roman" w:hAnsi="Times New Roman"/>
          <w:sz w:val="24"/>
          <w:szCs w:val="24"/>
          <w:lang/>
        </w:rPr>
        <w:t>“</w:t>
      </w:r>
      <w:r>
        <w:rPr>
          <w:rFonts w:ascii="Times New Roman" w:hAnsi="Times New Roman" w:hint="eastAsia"/>
          <w:sz w:val="24"/>
          <w:szCs w:val="24"/>
          <w:lang/>
        </w:rPr>
        <w:t>how can we know the</w:t>
      </w:r>
      <w:r w:rsidRPr="000F4FF5">
        <w:rPr>
          <w:rFonts w:ascii="Times New Roman" w:hAnsi="Times New Roman" w:hint="eastAsia"/>
          <w:sz w:val="24"/>
          <w:szCs w:val="24"/>
          <w:lang/>
        </w:rPr>
        <w:t xml:space="preserve"> truth? </w:t>
      </w:r>
      <w:r w:rsidRPr="000F4FF5">
        <w:rPr>
          <w:rFonts w:ascii="Times New Roman" w:hAnsi="Times New Roman"/>
          <w:sz w:val="24"/>
          <w:szCs w:val="24"/>
          <w:lang/>
        </w:rPr>
        <w:t>I</w:t>
      </w:r>
      <w:r w:rsidRPr="000F4FF5">
        <w:rPr>
          <w:rFonts w:ascii="Times New Roman" w:hAnsi="Times New Roman" w:hint="eastAsia"/>
          <w:sz w:val="24"/>
          <w:szCs w:val="24"/>
          <w:lang/>
        </w:rPr>
        <w:t xml:space="preserve">s there </w:t>
      </w:r>
      <w:r>
        <w:rPr>
          <w:rFonts w:ascii="Times New Roman" w:hAnsi="Times New Roman" w:hint="eastAsia"/>
          <w:sz w:val="24"/>
          <w:szCs w:val="24"/>
          <w:lang/>
        </w:rPr>
        <w:t xml:space="preserve">enough </w:t>
      </w:r>
      <w:r w:rsidRPr="000F4FF5">
        <w:rPr>
          <w:rFonts w:ascii="Times New Roman" w:hAnsi="Times New Roman" w:hint="eastAsia"/>
          <w:sz w:val="24"/>
          <w:szCs w:val="24"/>
          <w:lang/>
        </w:rPr>
        <w:t>evidence</w:t>
      </w:r>
      <w:r>
        <w:rPr>
          <w:rFonts w:ascii="Times New Roman" w:hAnsi="Times New Roman" w:hint="eastAsia"/>
          <w:sz w:val="24"/>
          <w:szCs w:val="24"/>
          <w:lang/>
        </w:rPr>
        <w:t xml:space="preserve"> to substantiate the claim</w:t>
      </w:r>
      <w:r w:rsidRPr="000F4FF5">
        <w:rPr>
          <w:rFonts w:ascii="Times New Roman" w:hAnsi="Times New Roman" w:hint="eastAsia"/>
          <w:sz w:val="24"/>
          <w:szCs w:val="24"/>
          <w:lang/>
        </w:rPr>
        <w:t>?</w:t>
      </w:r>
      <w:r>
        <w:rPr>
          <w:rFonts w:ascii="Times New Roman" w:hAnsi="Times New Roman"/>
          <w:sz w:val="24"/>
          <w:szCs w:val="24"/>
          <w:lang/>
        </w:rPr>
        <w:t>”</w:t>
      </w:r>
      <w:r>
        <w:rPr>
          <w:rFonts w:ascii="Times New Roman" w:hAnsi="Times New Roman" w:hint="eastAsia"/>
          <w:sz w:val="24"/>
          <w:szCs w:val="24"/>
          <w:lang/>
        </w:rPr>
        <w:t xml:space="preserve">In regards to </w:t>
      </w:r>
      <w:r>
        <w:rPr>
          <w:rFonts w:ascii="Times New Roman" w:hAnsi="Times New Roman"/>
          <w:sz w:val="24"/>
          <w:szCs w:val="24"/>
          <w:lang/>
        </w:rPr>
        <w:t xml:space="preserve">this question, </w:t>
      </w:r>
      <w:r>
        <w:rPr>
          <w:rFonts w:ascii="Times New Roman" w:hAnsi="Times New Roman" w:hint="eastAsia"/>
          <w:sz w:val="24"/>
          <w:szCs w:val="24"/>
          <w:lang/>
        </w:rPr>
        <w:t>t</w:t>
      </w:r>
      <w:r w:rsidRPr="000F4FF5">
        <w:rPr>
          <w:rFonts w:ascii="Times New Roman" w:hAnsi="Times New Roman" w:hint="eastAsia"/>
          <w:sz w:val="24"/>
          <w:szCs w:val="24"/>
          <w:lang/>
        </w:rPr>
        <w:t xml:space="preserve">his essay </w:t>
      </w:r>
      <w:r>
        <w:rPr>
          <w:rFonts w:ascii="Times New Roman" w:hAnsi="Times New Roman" w:hint="eastAsia"/>
          <w:sz w:val="24"/>
          <w:szCs w:val="24"/>
          <w:lang/>
        </w:rPr>
        <w:t xml:space="preserve">will explore </w:t>
      </w:r>
      <w:r>
        <w:rPr>
          <w:rFonts w:ascii="Times New Roman" w:hAnsi="Times New Roman"/>
          <w:sz w:val="24"/>
          <w:szCs w:val="24"/>
          <w:lang/>
        </w:rPr>
        <w:t>the different</w:t>
      </w:r>
      <w:r>
        <w:rPr>
          <w:rFonts w:ascii="Times New Roman" w:hAnsi="Times New Roman" w:hint="eastAsia"/>
          <w:sz w:val="24"/>
          <w:szCs w:val="24"/>
          <w:lang/>
        </w:rPr>
        <w:t xml:space="preserve"> ways of knowing that reveal how to find truth.   </w:t>
      </w:r>
    </w:p>
    <w:p w:rsidR="00AA5334" w:rsidRPr="0089446A" w:rsidRDefault="00AA5334" w:rsidP="00AA5334">
      <w:pPr>
        <w:rPr>
          <w:rFonts w:ascii="Times New Roman" w:hAnsi="Times New Roman" w:hint="eastAsia"/>
          <w:sz w:val="24"/>
          <w:szCs w:val="24"/>
          <w:lang/>
        </w:rPr>
      </w:pPr>
    </w:p>
    <w:p w:rsidR="00AA5334" w:rsidRPr="00A2153C" w:rsidRDefault="00AA5334" w:rsidP="00AA5334">
      <w:pPr>
        <w:ind w:firstLine="800"/>
        <w:rPr>
          <w:rFonts w:ascii="Times New Roman" w:hAnsi="Times New Roman" w:hint="eastAsia"/>
          <w:sz w:val="24"/>
        </w:rPr>
      </w:pPr>
      <w:r>
        <w:rPr>
          <w:rFonts w:ascii="Times New Roman" w:hAnsi="Times New Roman" w:hint="eastAsia"/>
          <w:sz w:val="24"/>
          <w:szCs w:val="24"/>
          <w:lang/>
        </w:rPr>
        <w:t xml:space="preserve">So what is the difference between something that is true and </w:t>
      </w:r>
      <w:r>
        <w:rPr>
          <w:rFonts w:ascii="Times New Roman" w:hAnsi="Times New Roman"/>
          <w:sz w:val="24"/>
          <w:szCs w:val="24"/>
          <w:lang/>
        </w:rPr>
        <w:t>something</w:t>
      </w:r>
      <w:r>
        <w:rPr>
          <w:rFonts w:ascii="Times New Roman" w:hAnsi="Times New Roman" w:hint="eastAsia"/>
          <w:sz w:val="24"/>
          <w:szCs w:val="24"/>
          <w:lang/>
        </w:rPr>
        <w:t xml:space="preserve"> that is believed to be true? According to my Nature of Truth presentation, philosopher David Hume </w:t>
      </w:r>
      <w:r>
        <w:rPr>
          <w:rFonts w:ascii="Times New Roman" w:hAnsi="Times New Roman"/>
          <w:sz w:val="24"/>
          <w:szCs w:val="24"/>
          <w:lang/>
        </w:rPr>
        <w:t>states truth</w:t>
      </w:r>
      <w:r>
        <w:rPr>
          <w:rFonts w:ascii="Times New Roman" w:hAnsi="Times New Roman" w:hint="eastAsia"/>
          <w:sz w:val="24"/>
          <w:szCs w:val="24"/>
          <w:lang/>
        </w:rPr>
        <w:t xml:space="preserve"> itself is relative. </w:t>
      </w:r>
      <w:r w:rsidRPr="00A2153C">
        <w:rPr>
          <w:rFonts w:ascii="Times New Roman" w:hAnsi="Times New Roman"/>
          <w:sz w:val="24"/>
        </w:rPr>
        <w:t xml:space="preserve">He claims </w:t>
      </w:r>
      <w:r>
        <w:rPr>
          <w:rFonts w:ascii="Times New Roman" w:hAnsi="Times New Roman"/>
          <w:sz w:val="24"/>
        </w:rPr>
        <w:t>“</w:t>
      </w:r>
      <w:r w:rsidRPr="00A2153C">
        <w:rPr>
          <w:rFonts w:ascii="Times New Roman" w:hAnsi="Times New Roman"/>
          <w:sz w:val="24"/>
        </w:rPr>
        <w:t xml:space="preserve">reason is the </w:t>
      </w:r>
      <w:r>
        <w:rPr>
          <w:rFonts w:ascii="Times New Roman" w:hAnsi="Times New Roman" w:hint="eastAsia"/>
          <w:sz w:val="24"/>
        </w:rPr>
        <w:t xml:space="preserve">only </w:t>
      </w:r>
      <w:r w:rsidRPr="00A2153C">
        <w:rPr>
          <w:rFonts w:ascii="Times New Roman" w:hAnsi="Times New Roman"/>
          <w:sz w:val="24"/>
        </w:rPr>
        <w:t>way to discover truth and to find reason discovery of ideas should conform to</w:t>
      </w:r>
      <w:r>
        <w:rPr>
          <w:rFonts w:ascii="Times New Roman" w:hAnsi="Times New Roman"/>
          <w:sz w:val="24"/>
        </w:rPr>
        <w:t xml:space="preserve"> real existence.”</w:t>
      </w:r>
      <w:r>
        <w:rPr>
          <w:rFonts w:ascii="Times New Roman" w:hAnsi="Times New Roman" w:hint="eastAsia"/>
          <w:sz w:val="24"/>
        </w:rPr>
        <w:t xml:space="preserve"> </w:t>
      </w:r>
      <w:r>
        <w:rPr>
          <w:rFonts w:ascii="Times New Roman" w:hAnsi="Times New Roman"/>
          <w:sz w:val="24"/>
        </w:rPr>
        <w:t>This echo</w:t>
      </w:r>
      <w:r>
        <w:rPr>
          <w:rFonts w:ascii="Times New Roman" w:hAnsi="Times New Roman" w:hint="eastAsia"/>
          <w:sz w:val="24"/>
        </w:rPr>
        <w:t>e</w:t>
      </w:r>
      <w:r>
        <w:rPr>
          <w:rFonts w:ascii="Times New Roman" w:hAnsi="Times New Roman"/>
          <w:sz w:val="24"/>
        </w:rPr>
        <w:t>s</w:t>
      </w:r>
      <w:r>
        <w:rPr>
          <w:rFonts w:ascii="Times New Roman" w:hAnsi="Times New Roman" w:hint="eastAsia"/>
          <w:sz w:val="24"/>
        </w:rPr>
        <w:t xml:space="preserve"> the</w:t>
      </w:r>
      <w:r w:rsidRPr="00A2153C">
        <w:rPr>
          <w:rFonts w:ascii="Times New Roman" w:hAnsi="Times New Roman"/>
          <w:sz w:val="24"/>
        </w:rPr>
        <w:t xml:space="preserve"> corresponde</w:t>
      </w:r>
      <w:r>
        <w:rPr>
          <w:rFonts w:ascii="Times New Roman" w:hAnsi="Times New Roman"/>
          <w:sz w:val="24"/>
        </w:rPr>
        <w:t>nce theory about which we have learn</w:t>
      </w:r>
      <w:r>
        <w:rPr>
          <w:rFonts w:ascii="Times New Roman" w:hAnsi="Times New Roman" w:hint="eastAsia"/>
          <w:sz w:val="24"/>
        </w:rPr>
        <w:t>t;</w:t>
      </w:r>
      <w:r w:rsidRPr="00A2153C">
        <w:rPr>
          <w:rFonts w:ascii="Times New Roman" w:hAnsi="Times New Roman"/>
          <w:sz w:val="24"/>
        </w:rPr>
        <w:t xml:space="preserve"> that what one individual sees and believe</w:t>
      </w:r>
      <w:r>
        <w:rPr>
          <w:rFonts w:ascii="Times New Roman" w:hAnsi="Times New Roman" w:hint="eastAsia"/>
          <w:sz w:val="24"/>
        </w:rPr>
        <w:t>s</w:t>
      </w:r>
      <w:r w:rsidRPr="00A2153C">
        <w:rPr>
          <w:rFonts w:ascii="Times New Roman" w:hAnsi="Times New Roman"/>
          <w:sz w:val="24"/>
        </w:rPr>
        <w:t xml:space="preserve"> should match in order to become true.</w:t>
      </w:r>
      <w:r>
        <w:rPr>
          <w:rFonts w:ascii="Times New Roman" w:hAnsi="Times New Roman" w:hint="eastAsia"/>
          <w:sz w:val="24"/>
        </w:rPr>
        <w:t xml:space="preserve"> </w:t>
      </w:r>
      <w:r w:rsidRPr="005043FF">
        <w:rPr>
          <w:rFonts w:ascii="Times New Roman" w:hAnsi="Times New Roman"/>
          <w:sz w:val="24"/>
        </w:rPr>
        <w:t>For example, if one sees and believes a single desk to have a rectangular shape and leg</w:t>
      </w:r>
      <w:r>
        <w:rPr>
          <w:rFonts w:ascii="Times New Roman" w:hAnsi="Times New Roman" w:hint="eastAsia"/>
          <w:sz w:val="24"/>
        </w:rPr>
        <w:t>s</w:t>
      </w:r>
      <w:r>
        <w:rPr>
          <w:rFonts w:ascii="Times New Roman" w:hAnsi="Times New Roman"/>
          <w:sz w:val="24"/>
        </w:rPr>
        <w:t xml:space="preserve"> made</w:t>
      </w:r>
      <w:r w:rsidRPr="005043FF">
        <w:rPr>
          <w:rFonts w:ascii="Times New Roman" w:hAnsi="Times New Roman"/>
          <w:sz w:val="24"/>
        </w:rPr>
        <w:t xml:space="preserve"> of metal, it is considered a truth, but this </w:t>
      </w:r>
      <w:r>
        <w:rPr>
          <w:rFonts w:ascii="Times New Roman" w:hAnsi="Times New Roman"/>
          <w:sz w:val="24"/>
        </w:rPr>
        <w:t xml:space="preserve">is a </w:t>
      </w:r>
      <w:r w:rsidRPr="005043FF">
        <w:rPr>
          <w:rFonts w:ascii="Times New Roman" w:hAnsi="Times New Roman"/>
          <w:sz w:val="24"/>
        </w:rPr>
        <w:t>fallacy. Some desks are mad</w:t>
      </w:r>
      <w:r>
        <w:rPr>
          <w:rFonts w:ascii="Times New Roman" w:hAnsi="Times New Roman"/>
          <w:sz w:val="24"/>
        </w:rPr>
        <w:t>e up of circular</w:t>
      </w:r>
      <w:r>
        <w:rPr>
          <w:rFonts w:ascii="Times New Roman" w:hAnsi="Times New Roman" w:hint="eastAsia"/>
          <w:sz w:val="24"/>
        </w:rPr>
        <w:t xml:space="preserve"> shapes</w:t>
      </w:r>
      <w:r w:rsidRPr="005043FF">
        <w:rPr>
          <w:rFonts w:ascii="Times New Roman" w:hAnsi="Times New Roman"/>
          <w:sz w:val="24"/>
        </w:rPr>
        <w:t xml:space="preserve"> and have legs with different element</w:t>
      </w:r>
      <w:r>
        <w:rPr>
          <w:rFonts w:ascii="Times New Roman" w:hAnsi="Times New Roman" w:hint="eastAsia"/>
          <w:sz w:val="24"/>
        </w:rPr>
        <w:t>s</w:t>
      </w:r>
      <w:r w:rsidRPr="005043FF">
        <w:rPr>
          <w:rFonts w:ascii="Times New Roman" w:hAnsi="Times New Roman"/>
          <w:sz w:val="24"/>
        </w:rPr>
        <w:t>.</w:t>
      </w:r>
      <w:r w:rsidRPr="005043FF">
        <w:rPr>
          <w:rFonts w:hint="eastAsia"/>
          <w:sz w:val="24"/>
        </w:rPr>
        <w:t xml:space="preserve"> </w:t>
      </w:r>
      <w:r>
        <w:rPr>
          <w:rFonts w:ascii="Times New Roman" w:hAnsi="Times New Roman" w:hint="eastAsia"/>
          <w:sz w:val="24"/>
        </w:rPr>
        <w:t xml:space="preserve">Thus Hume </w:t>
      </w:r>
      <w:r>
        <w:rPr>
          <w:rFonts w:ascii="Times New Roman" w:hAnsi="Times New Roman"/>
          <w:sz w:val="24"/>
        </w:rPr>
        <w:t>propos</w:t>
      </w:r>
      <w:r>
        <w:rPr>
          <w:rFonts w:ascii="Times New Roman" w:hAnsi="Times New Roman" w:hint="eastAsia"/>
          <w:sz w:val="24"/>
        </w:rPr>
        <w:t xml:space="preserve">es that there </w:t>
      </w:r>
      <w:r>
        <w:rPr>
          <w:rFonts w:ascii="Times New Roman" w:hAnsi="Times New Roman"/>
          <w:sz w:val="24"/>
        </w:rPr>
        <w:t>is never an absolute truth. Similarly,</w:t>
      </w:r>
      <w:r>
        <w:rPr>
          <w:rFonts w:ascii="Times New Roman" w:hAnsi="Times New Roman" w:hint="eastAsia"/>
          <w:sz w:val="24"/>
        </w:rPr>
        <w:t xml:space="preserve"> Hume</w:t>
      </w:r>
      <w:r>
        <w:rPr>
          <w:rFonts w:ascii="Times New Roman" w:hAnsi="Times New Roman"/>
          <w:sz w:val="24"/>
        </w:rPr>
        <w:t>’</w:t>
      </w:r>
      <w:r>
        <w:rPr>
          <w:rFonts w:ascii="Times New Roman" w:hAnsi="Times New Roman" w:hint="eastAsia"/>
          <w:sz w:val="24"/>
        </w:rPr>
        <w:t xml:space="preserve">s friend Jean Jacques Rousseau avows </w:t>
      </w:r>
      <w:r>
        <w:rPr>
          <w:rFonts w:ascii="Times New Roman" w:hAnsi="Times New Roman"/>
          <w:sz w:val="24"/>
        </w:rPr>
        <w:t>“</w:t>
      </w:r>
      <w:r>
        <w:rPr>
          <w:rFonts w:ascii="Times New Roman" w:hAnsi="Times New Roman" w:hint="eastAsia"/>
          <w:sz w:val="24"/>
        </w:rPr>
        <w:t>there is no</w:t>
      </w:r>
      <w:r w:rsidRPr="00A2153C">
        <w:rPr>
          <w:rFonts w:ascii="Times New Roman" w:hAnsi="Times New Roman"/>
          <w:sz w:val="24"/>
        </w:rPr>
        <w:t xml:space="preserve"> innate knowledge</w:t>
      </w:r>
      <w:r>
        <w:rPr>
          <w:rFonts w:ascii="Times New Roman" w:hAnsi="Times New Roman" w:hint="eastAsia"/>
          <w:sz w:val="24"/>
        </w:rPr>
        <w:t>,</w:t>
      </w:r>
      <w:r w:rsidRPr="00A2153C">
        <w:rPr>
          <w:rFonts w:ascii="Times New Roman" w:hAnsi="Times New Roman"/>
          <w:sz w:val="24"/>
        </w:rPr>
        <w:t xml:space="preserve"> we have to find reason using our tendency of love. But to establish truth there needs to be reason with compassion which is nearly impossible.</w:t>
      </w:r>
      <w:r>
        <w:rPr>
          <w:rFonts w:ascii="Times New Roman" w:hAnsi="Times New Roman"/>
          <w:sz w:val="24"/>
        </w:rPr>
        <w:t>”</w:t>
      </w:r>
      <w:r>
        <w:rPr>
          <w:rStyle w:val="FootnoteReference"/>
          <w:rFonts w:ascii="Times New Roman" w:hAnsi="Times New Roman"/>
          <w:sz w:val="24"/>
        </w:rPr>
        <w:footnoteReference w:id="1"/>
      </w:r>
      <w:r>
        <w:rPr>
          <w:rFonts w:hint="eastAsia"/>
          <w:sz w:val="24"/>
        </w:rPr>
        <w:t xml:space="preserve"> </w:t>
      </w:r>
      <w:r w:rsidRPr="00CD74DC">
        <w:rPr>
          <w:rFonts w:ascii="Times New Roman" w:hAnsi="Times New Roman"/>
          <w:sz w:val="24"/>
        </w:rPr>
        <w:t>Thus many philosophers considered logic as a powerful way to approach truth.</w:t>
      </w:r>
      <w:r>
        <w:rPr>
          <w:rFonts w:hint="eastAsia"/>
          <w:sz w:val="24"/>
        </w:rPr>
        <w:t xml:space="preserve"> </w:t>
      </w:r>
      <w:r w:rsidRPr="00A2153C">
        <w:rPr>
          <w:rFonts w:ascii="Times New Roman" w:hAnsi="Times New Roman" w:hint="eastAsia"/>
          <w:sz w:val="32"/>
          <w:szCs w:val="24"/>
          <w:lang/>
        </w:rPr>
        <w:t xml:space="preserve"> </w:t>
      </w:r>
    </w:p>
    <w:p w:rsidR="00AA5334" w:rsidRDefault="00AA5334" w:rsidP="00AA5334">
      <w:pPr>
        <w:rPr>
          <w:rFonts w:ascii="Times New Roman" w:hAnsi="Times New Roman" w:hint="eastAsia"/>
          <w:sz w:val="24"/>
          <w:szCs w:val="24"/>
          <w:lang/>
        </w:rPr>
      </w:pPr>
    </w:p>
    <w:p w:rsidR="00AA5334" w:rsidRDefault="00AA5334" w:rsidP="00AA5334">
      <w:pPr>
        <w:ind w:firstLine="800"/>
        <w:rPr>
          <w:rFonts w:ascii="Times New Roman" w:hAnsi="Times New Roman" w:hint="eastAsia"/>
          <w:sz w:val="24"/>
        </w:rPr>
      </w:pPr>
      <w:r>
        <w:rPr>
          <w:rFonts w:ascii="Times New Roman" w:hAnsi="Times New Roman" w:hint="eastAsia"/>
          <w:sz w:val="24"/>
          <w:szCs w:val="24"/>
          <w:lang/>
        </w:rPr>
        <w:t>Let</w:t>
      </w:r>
      <w:r>
        <w:rPr>
          <w:rFonts w:ascii="Times New Roman" w:hAnsi="Times New Roman"/>
          <w:sz w:val="24"/>
          <w:szCs w:val="24"/>
          <w:lang/>
        </w:rPr>
        <w:t>’</w:t>
      </w:r>
      <w:r>
        <w:rPr>
          <w:rFonts w:ascii="Times New Roman" w:hAnsi="Times New Roman" w:hint="eastAsia"/>
          <w:sz w:val="24"/>
          <w:szCs w:val="24"/>
          <w:lang/>
        </w:rPr>
        <w:t xml:space="preserve">s consider the fact that all Theory of Knowledge students have to write 700 word </w:t>
      </w:r>
      <w:r>
        <w:rPr>
          <w:rFonts w:ascii="Times New Roman" w:hAnsi="Times New Roman"/>
          <w:sz w:val="24"/>
          <w:szCs w:val="24"/>
          <w:lang/>
        </w:rPr>
        <w:t>responses</w:t>
      </w:r>
      <w:r>
        <w:rPr>
          <w:rFonts w:ascii="Times New Roman" w:hAnsi="Times New Roman" w:hint="eastAsia"/>
          <w:sz w:val="24"/>
          <w:szCs w:val="24"/>
          <w:lang/>
        </w:rPr>
        <w:t xml:space="preserve">. How do we know this is true? By using </w:t>
      </w:r>
      <w:r>
        <w:rPr>
          <w:rFonts w:ascii="Times New Roman" w:hAnsi="Times New Roman" w:hint="eastAsia"/>
          <w:sz w:val="24"/>
        </w:rPr>
        <w:t>d</w:t>
      </w:r>
      <w:r>
        <w:rPr>
          <w:rFonts w:ascii="Times New Roman" w:hAnsi="Times New Roman"/>
          <w:sz w:val="24"/>
        </w:rPr>
        <w:t>eductive reasoning</w:t>
      </w:r>
      <w:r>
        <w:rPr>
          <w:rFonts w:ascii="Times New Roman" w:hAnsi="Times New Roman" w:hint="eastAsia"/>
          <w:sz w:val="24"/>
        </w:rPr>
        <w:t>, which is</w:t>
      </w:r>
      <w:r w:rsidRPr="00A5357E">
        <w:rPr>
          <w:rFonts w:ascii="Times New Roman" w:hAnsi="Times New Roman"/>
          <w:sz w:val="24"/>
        </w:rPr>
        <w:t xml:space="preserve"> limiting a scope down from the</w:t>
      </w:r>
      <w:r>
        <w:rPr>
          <w:rFonts w:ascii="Times New Roman" w:hAnsi="Times New Roman"/>
          <w:sz w:val="24"/>
        </w:rPr>
        <w:t xml:space="preserve"> general to the particular</w:t>
      </w:r>
      <w:r>
        <w:rPr>
          <w:rFonts w:ascii="Times New Roman" w:hAnsi="Times New Roman" w:hint="eastAsia"/>
          <w:sz w:val="24"/>
        </w:rPr>
        <w:t xml:space="preserve"> it becomes a valid statement</w:t>
      </w:r>
      <w:r>
        <w:rPr>
          <w:rFonts w:ascii="Times New Roman" w:hAnsi="Times New Roman" w:hint="eastAsia"/>
          <w:sz w:val="24"/>
          <w:szCs w:val="24"/>
          <w:lang/>
        </w:rPr>
        <w:t xml:space="preserve"> </w:t>
      </w:r>
      <w:r w:rsidRPr="00A5357E">
        <w:rPr>
          <w:rFonts w:ascii="Times New Roman" w:hAnsi="Times New Roman"/>
          <w:sz w:val="24"/>
        </w:rPr>
        <w:t>“Al</w:t>
      </w:r>
      <w:r>
        <w:rPr>
          <w:rFonts w:ascii="Times New Roman" w:hAnsi="Times New Roman"/>
          <w:sz w:val="24"/>
        </w:rPr>
        <w:t xml:space="preserve">l TOK students have to write </w:t>
      </w:r>
      <w:r>
        <w:rPr>
          <w:rFonts w:ascii="Times New Roman" w:hAnsi="Times New Roman" w:hint="eastAsia"/>
          <w:sz w:val="24"/>
        </w:rPr>
        <w:t xml:space="preserve">700 </w:t>
      </w:r>
      <w:r w:rsidRPr="00A5357E">
        <w:rPr>
          <w:rFonts w:ascii="Times New Roman" w:hAnsi="Times New Roman"/>
          <w:sz w:val="24"/>
        </w:rPr>
        <w:t>word response</w:t>
      </w:r>
      <w:r>
        <w:rPr>
          <w:rFonts w:ascii="Times New Roman" w:hAnsi="Times New Roman" w:hint="eastAsia"/>
          <w:sz w:val="24"/>
        </w:rPr>
        <w:t>s</w:t>
      </w:r>
      <w:r w:rsidRPr="00A5357E">
        <w:rPr>
          <w:rFonts w:ascii="Times New Roman" w:hAnsi="Times New Roman"/>
          <w:sz w:val="24"/>
        </w:rPr>
        <w:t xml:space="preserve">” </w:t>
      </w:r>
      <w:r w:rsidRPr="00A5357E">
        <w:rPr>
          <w:rFonts w:ascii="Times New Roman" w:hAnsi="Times New Roman"/>
          <w:sz w:val="24"/>
        </w:rPr>
        <w:sym w:font="Wingdings" w:char="F0E0"/>
      </w:r>
      <w:r w:rsidRPr="00A5357E">
        <w:rPr>
          <w:rFonts w:ascii="Times New Roman" w:hAnsi="Times New Roman"/>
          <w:sz w:val="24"/>
        </w:rPr>
        <w:t xml:space="preserve"> “Robin is in TOK class” </w:t>
      </w:r>
      <w:r w:rsidRPr="00A5357E">
        <w:rPr>
          <w:rFonts w:ascii="Times New Roman" w:hAnsi="Times New Roman"/>
          <w:sz w:val="24"/>
        </w:rPr>
        <w:sym w:font="Wingdings" w:char="F0E0"/>
      </w:r>
      <w:r w:rsidRPr="00A5357E">
        <w:rPr>
          <w:rFonts w:ascii="Times New Roman" w:hAnsi="Times New Roman"/>
          <w:sz w:val="24"/>
        </w:rPr>
        <w:t xml:space="preserve"> “</w:t>
      </w:r>
      <w:r>
        <w:rPr>
          <w:rFonts w:ascii="Times New Roman" w:hAnsi="Times New Roman"/>
          <w:sz w:val="24"/>
        </w:rPr>
        <w:t xml:space="preserve">therefore Robin has to write </w:t>
      </w:r>
      <w:r>
        <w:rPr>
          <w:rFonts w:ascii="Times New Roman" w:hAnsi="Times New Roman" w:hint="eastAsia"/>
          <w:sz w:val="24"/>
        </w:rPr>
        <w:t>a 700</w:t>
      </w:r>
      <w:r w:rsidRPr="00A5357E">
        <w:rPr>
          <w:rFonts w:ascii="Times New Roman" w:hAnsi="Times New Roman"/>
          <w:sz w:val="24"/>
        </w:rPr>
        <w:t xml:space="preserve"> word response.” </w:t>
      </w:r>
      <w:r>
        <w:rPr>
          <w:rFonts w:ascii="Times New Roman" w:hAnsi="Times New Roman" w:hint="eastAsia"/>
          <w:sz w:val="24"/>
        </w:rPr>
        <w:t xml:space="preserve">This logic is considered the most infallible way of knowing because we use it </w:t>
      </w:r>
      <w:r>
        <w:rPr>
          <w:rFonts w:ascii="Times New Roman" w:hAnsi="Times New Roman"/>
          <w:sz w:val="24"/>
        </w:rPr>
        <w:t>every day</w:t>
      </w:r>
      <w:r>
        <w:rPr>
          <w:rFonts w:ascii="Times New Roman" w:hAnsi="Times New Roman" w:hint="eastAsia"/>
          <w:sz w:val="24"/>
        </w:rPr>
        <w:t xml:space="preserve"> and it provides certainty.</w:t>
      </w:r>
      <w:r>
        <w:rPr>
          <w:rStyle w:val="FootnoteReference"/>
          <w:rFonts w:ascii="Times New Roman" w:hAnsi="Times New Roman"/>
          <w:sz w:val="24"/>
        </w:rPr>
        <w:footnoteReference w:id="2"/>
      </w:r>
      <w:r>
        <w:rPr>
          <w:rFonts w:ascii="Times New Roman" w:hAnsi="Times New Roman" w:hint="eastAsia"/>
          <w:sz w:val="24"/>
        </w:rPr>
        <w:t xml:space="preserve"> </w:t>
      </w:r>
    </w:p>
    <w:p w:rsidR="00AA5334" w:rsidRPr="00D465D3" w:rsidRDefault="00AA5334" w:rsidP="00AA5334">
      <w:pPr>
        <w:rPr>
          <w:rFonts w:ascii="Times New Roman" w:hAnsi="Times New Roman" w:hint="eastAsia"/>
          <w:sz w:val="24"/>
        </w:rPr>
      </w:pPr>
    </w:p>
    <w:p w:rsidR="00AA5334" w:rsidRPr="00A5357E" w:rsidRDefault="00AA5334" w:rsidP="00AA5334">
      <w:pPr>
        <w:ind w:firstLine="800"/>
        <w:rPr>
          <w:rFonts w:ascii="Times New Roman" w:hAnsi="Times New Roman"/>
          <w:sz w:val="24"/>
        </w:rPr>
      </w:pPr>
      <w:r>
        <w:rPr>
          <w:rFonts w:ascii="Times New Roman" w:hAnsi="Times New Roman" w:hint="eastAsia"/>
          <w:sz w:val="24"/>
        </w:rPr>
        <w:t xml:space="preserve">However, other than logic there are many ways of knowing that help us to differentiate between truth and something believed to be true. Emotion is one of them. </w:t>
      </w:r>
      <w:r w:rsidRPr="00A5357E">
        <w:rPr>
          <w:rFonts w:ascii="Times New Roman" w:hAnsi="Times New Roman"/>
          <w:sz w:val="24"/>
        </w:rPr>
        <w:t xml:space="preserve">Emotion is a “normal judgment” that can be </w:t>
      </w:r>
      <w:r>
        <w:rPr>
          <w:rFonts w:ascii="Times New Roman" w:hAnsi="Times New Roman"/>
          <w:sz w:val="24"/>
        </w:rPr>
        <w:t xml:space="preserve">distinguished </w:t>
      </w:r>
      <w:r w:rsidRPr="00A5357E">
        <w:rPr>
          <w:rFonts w:ascii="Times New Roman" w:hAnsi="Times New Roman"/>
          <w:sz w:val="24"/>
        </w:rPr>
        <w:t>between the instinctive and social emotions, and between the inward-looking emotions and outward-loo</w:t>
      </w:r>
      <w:r>
        <w:rPr>
          <w:rFonts w:ascii="Times New Roman" w:hAnsi="Times New Roman"/>
          <w:sz w:val="24"/>
        </w:rPr>
        <w:t>king emotions. The first method</w:t>
      </w:r>
      <w:r>
        <w:rPr>
          <w:rFonts w:ascii="Times New Roman" w:hAnsi="Times New Roman" w:hint="eastAsia"/>
          <w:sz w:val="24"/>
        </w:rPr>
        <w:t xml:space="preserve">, which is instinctive and social emotions, </w:t>
      </w:r>
      <w:r w:rsidRPr="00A5357E">
        <w:rPr>
          <w:rFonts w:ascii="Times New Roman" w:hAnsi="Times New Roman"/>
          <w:sz w:val="24"/>
        </w:rPr>
        <w:t>stresses the origins of emotions; love or shame, while the second way</w:t>
      </w:r>
      <w:r>
        <w:rPr>
          <w:rFonts w:ascii="Times New Roman" w:hAnsi="Times New Roman" w:hint="eastAsia"/>
          <w:sz w:val="24"/>
        </w:rPr>
        <w:t>, inward and outward looking emotions</w:t>
      </w:r>
      <w:r w:rsidRPr="00A5357E">
        <w:rPr>
          <w:rFonts w:ascii="Times New Roman" w:hAnsi="Times New Roman"/>
          <w:sz w:val="24"/>
        </w:rPr>
        <w:t xml:space="preserve"> asks about the nature of our experience; fear or wonder. Inside these emotions there are feelings called intuition that </w:t>
      </w:r>
      <w:r>
        <w:rPr>
          <w:rFonts w:ascii="Times New Roman" w:hAnsi="Times New Roman" w:hint="eastAsia"/>
          <w:sz w:val="24"/>
        </w:rPr>
        <w:lastRenderedPageBreak/>
        <w:t>are a</w:t>
      </w:r>
      <w:r w:rsidRPr="00A5357E">
        <w:rPr>
          <w:rFonts w:ascii="Times New Roman" w:hAnsi="Times New Roman"/>
          <w:sz w:val="24"/>
        </w:rPr>
        <w:t xml:space="preserve"> part of instinctive emotion, which is to gain knowledge without reasoning. In my personal life, I have a friend who is always late for a meeting. Therefore I </w:t>
      </w:r>
      <w:r>
        <w:rPr>
          <w:rFonts w:ascii="Times New Roman" w:hAnsi="Times New Roman" w:hint="eastAsia"/>
          <w:sz w:val="24"/>
        </w:rPr>
        <w:t>leave</w:t>
      </w:r>
      <w:r w:rsidRPr="00A5357E">
        <w:rPr>
          <w:rFonts w:ascii="Times New Roman" w:hAnsi="Times New Roman"/>
          <w:sz w:val="24"/>
        </w:rPr>
        <w:t xml:space="preserve"> 30 minutes late</w:t>
      </w:r>
      <w:r>
        <w:rPr>
          <w:rFonts w:ascii="Times New Roman" w:hAnsi="Times New Roman" w:hint="eastAsia"/>
          <w:sz w:val="24"/>
        </w:rPr>
        <w:t>r</w:t>
      </w:r>
      <w:r w:rsidRPr="00A5357E">
        <w:rPr>
          <w:rFonts w:ascii="Times New Roman" w:hAnsi="Times New Roman"/>
          <w:sz w:val="24"/>
        </w:rPr>
        <w:t xml:space="preserve"> assuming that my friend will</w:t>
      </w:r>
      <w:r>
        <w:rPr>
          <w:rFonts w:ascii="Times New Roman" w:hAnsi="Times New Roman" w:hint="eastAsia"/>
          <w:sz w:val="24"/>
        </w:rPr>
        <w:t xml:space="preserve"> arrive</w:t>
      </w:r>
      <w:r>
        <w:rPr>
          <w:rFonts w:ascii="Times New Roman" w:hAnsi="Times New Roman"/>
          <w:sz w:val="24"/>
        </w:rPr>
        <w:t xml:space="preserve"> late too. And as </w:t>
      </w:r>
      <w:r>
        <w:rPr>
          <w:rFonts w:ascii="Times New Roman" w:hAnsi="Times New Roman" w:hint="eastAsia"/>
          <w:sz w:val="24"/>
        </w:rPr>
        <w:t>predicted,</w:t>
      </w:r>
      <w:r w:rsidRPr="00A5357E">
        <w:rPr>
          <w:rFonts w:ascii="Times New Roman" w:hAnsi="Times New Roman"/>
          <w:sz w:val="24"/>
        </w:rPr>
        <w:t xml:space="preserve"> my friend </w:t>
      </w:r>
      <w:r>
        <w:rPr>
          <w:rFonts w:ascii="Times New Roman" w:hAnsi="Times New Roman" w:hint="eastAsia"/>
          <w:sz w:val="24"/>
        </w:rPr>
        <w:t>arrives</w:t>
      </w:r>
      <w:r>
        <w:rPr>
          <w:rFonts w:ascii="Times New Roman" w:hAnsi="Times New Roman"/>
          <w:sz w:val="24"/>
        </w:rPr>
        <w:t xml:space="preserve"> later than the appoint</w:t>
      </w:r>
      <w:r w:rsidRPr="00A5357E">
        <w:rPr>
          <w:rFonts w:ascii="Times New Roman" w:hAnsi="Times New Roman"/>
          <w:sz w:val="24"/>
        </w:rPr>
        <w:t>e</w:t>
      </w:r>
      <w:r>
        <w:rPr>
          <w:rFonts w:ascii="Times New Roman" w:hAnsi="Times New Roman"/>
          <w:sz w:val="24"/>
        </w:rPr>
        <w:t>d</w:t>
      </w:r>
      <w:r w:rsidRPr="00A5357E">
        <w:rPr>
          <w:rFonts w:ascii="Times New Roman" w:hAnsi="Times New Roman"/>
          <w:sz w:val="24"/>
        </w:rPr>
        <w:t xml:space="preserve"> time. </w:t>
      </w:r>
      <w:r>
        <w:rPr>
          <w:rFonts w:ascii="Times New Roman" w:hAnsi="Times New Roman"/>
          <w:sz w:val="24"/>
        </w:rPr>
        <w:t xml:space="preserve">Although, I correctly </w:t>
      </w:r>
      <w:r>
        <w:rPr>
          <w:rFonts w:ascii="Times New Roman" w:hAnsi="Times New Roman" w:hint="eastAsia"/>
          <w:sz w:val="24"/>
        </w:rPr>
        <w:t>predict</w:t>
      </w:r>
      <w:r w:rsidRPr="00A5357E">
        <w:rPr>
          <w:rFonts w:ascii="Times New Roman" w:hAnsi="Times New Roman"/>
          <w:sz w:val="24"/>
        </w:rPr>
        <w:t xml:space="preserve"> that my friend will </w:t>
      </w:r>
      <w:r>
        <w:rPr>
          <w:rFonts w:ascii="Times New Roman" w:hAnsi="Times New Roman" w:hint="eastAsia"/>
          <w:sz w:val="24"/>
        </w:rPr>
        <w:t>arrive</w:t>
      </w:r>
      <w:r w:rsidRPr="00A5357E">
        <w:rPr>
          <w:rFonts w:ascii="Times New Roman" w:hAnsi="Times New Roman"/>
          <w:sz w:val="24"/>
        </w:rPr>
        <w:t xml:space="preserve"> late, it </w:t>
      </w:r>
      <w:r>
        <w:rPr>
          <w:rFonts w:ascii="Times New Roman" w:hAnsi="Times New Roman" w:hint="eastAsia"/>
          <w:sz w:val="24"/>
        </w:rPr>
        <w:t xml:space="preserve">is what </w:t>
      </w:r>
      <w:r>
        <w:rPr>
          <w:rFonts w:ascii="Times New Roman" w:hAnsi="Times New Roman"/>
          <w:sz w:val="24"/>
        </w:rPr>
        <w:t>I</w:t>
      </w:r>
      <w:r>
        <w:rPr>
          <w:rFonts w:ascii="Times New Roman" w:hAnsi="Times New Roman" w:hint="eastAsia"/>
          <w:sz w:val="24"/>
        </w:rPr>
        <w:t xml:space="preserve"> believe to be true. </w:t>
      </w:r>
      <w:r w:rsidRPr="00A5357E">
        <w:rPr>
          <w:rFonts w:ascii="Times New Roman" w:hAnsi="Times New Roman"/>
          <w:sz w:val="24"/>
        </w:rPr>
        <w:t xml:space="preserve">In order to guess my friend will be late, I </w:t>
      </w:r>
      <w:r>
        <w:rPr>
          <w:rFonts w:ascii="Times New Roman" w:hAnsi="Times New Roman" w:hint="eastAsia"/>
          <w:sz w:val="24"/>
        </w:rPr>
        <w:t xml:space="preserve">have </w:t>
      </w:r>
      <w:r w:rsidRPr="00A5357E">
        <w:rPr>
          <w:rFonts w:ascii="Times New Roman" w:hAnsi="Times New Roman"/>
          <w:sz w:val="24"/>
        </w:rPr>
        <w:t xml:space="preserve">had to have </w:t>
      </w:r>
      <w:r>
        <w:rPr>
          <w:rFonts w:ascii="Times New Roman" w:hAnsi="Times New Roman" w:hint="eastAsia"/>
          <w:sz w:val="24"/>
        </w:rPr>
        <w:t>prior</w:t>
      </w:r>
      <w:r w:rsidRPr="00A5357E">
        <w:rPr>
          <w:rFonts w:ascii="Times New Roman" w:hAnsi="Times New Roman"/>
          <w:sz w:val="24"/>
        </w:rPr>
        <w:t xml:space="preserve"> knowledge and experience </w:t>
      </w:r>
      <w:r>
        <w:rPr>
          <w:rFonts w:ascii="Times New Roman" w:hAnsi="Times New Roman" w:hint="eastAsia"/>
          <w:sz w:val="24"/>
        </w:rPr>
        <w:t>of</w:t>
      </w:r>
      <w:r w:rsidRPr="00A5357E">
        <w:rPr>
          <w:rFonts w:ascii="Times New Roman" w:hAnsi="Times New Roman"/>
          <w:sz w:val="24"/>
        </w:rPr>
        <w:t xml:space="preserve"> my friend</w:t>
      </w:r>
      <w:r>
        <w:rPr>
          <w:rFonts w:ascii="Times New Roman" w:hAnsi="Times New Roman" w:hint="eastAsia"/>
          <w:sz w:val="24"/>
        </w:rPr>
        <w:t xml:space="preserve"> and his </w:t>
      </w:r>
      <w:r>
        <w:rPr>
          <w:rFonts w:ascii="Times New Roman" w:hAnsi="Times New Roman"/>
          <w:sz w:val="24"/>
        </w:rPr>
        <w:t>behavior</w:t>
      </w:r>
      <w:r>
        <w:rPr>
          <w:rFonts w:ascii="Times New Roman" w:hAnsi="Times New Roman" w:hint="eastAsia"/>
          <w:sz w:val="24"/>
        </w:rPr>
        <w:t xml:space="preserve">, </w:t>
      </w:r>
      <w:r w:rsidRPr="00A5357E">
        <w:rPr>
          <w:rFonts w:ascii="Times New Roman" w:hAnsi="Times New Roman"/>
          <w:sz w:val="24"/>
        </w:rPr>
        <w:t>which results in unconscious empiricism.</w:t>
      </w:r>
      <w:r>
        <w:rPr>
          <w:rFonts w:ascii="Times New Roman" w:hAnsi="Times New Roman" w:hint="eastAsia"/>
          <w:sz w:val="24"/>
        </w:rPr>
        <w:t xml:space="preserve"> This becomes a flaw </w:t>
      </w:r>
      <w:r>
        <w:rPr>
          <w:rFonts w:ascii="Times New Roman" w:hAnsi="Times New Roman"/>
          <w:sz w:val="24"/>
        </w:rPr>
        <w:t>because</w:t>
      </w:r>
      <w:r>
        <w:rPr>
          <w:rFonts w:ascii="Times New Roman" w:hAnsi="Times New Roman" w:hint="eastAsia"/>
          <w:sz w:val="24"/>
        </w:rPr>
        <w:t xml:space="preserve"> empiricism is based on a thought belief rather than a scientific experiment. </w:t>
      </w:r>
      <w:r>
        <w:rPr>
          <w:rFonts w:ascii="Times New Roman" w:hAnsi="Times New Roman"/>
          <w:sz w:val="24"/>
        </w:rPr>
        <w:t>I</w:t>
      </w:r>
      <w:r>
        <w:rPr>
          <w:rFonts w:ascii="Times New Roman" w:hAnsi="Times New Roman" w:hint="eastAsia"/>
          <w:sz w:val="24"/>
        </w:rPr>
        <w:t xml:space="preserve">t means empiricism is just an idea or theory which is </w:t>
      </w:r>
      <w:r>
        <w:rPr>
          <w:rFonts w:ascii="Times New Roman" w:hAnsi="Times New Roman"/>
          <w:sz w:val="24"/>
        </w:rPr>
        <w:t>actually</w:t>
      </w:r>
      <w:r>
        <w:rPr>
          <w:rFonts w:ascii="Times New Roman" w:hAnsi="Times New Roman" w:hint="eastAsia"/>
          <w:sz w:val="24"/>
        </w:rPr>
        <w:t xml:space="preserve"> not visible or tangible?</w:t>
      </w:r>
      <w:r>
        <w:rPr>
          <w:rStyle w:val="FootnoteReference"/>
          <w:rFonts w:ascii="Times New Roman" w:hAnsi="Times New Roman"/>
          <w:sz w:val="24"/>
        </w:rPr>
        <w:footnoteReference w:id="3"/>
      </w:r>
      <w:r>
        <w:rPr>
          <w:rFonts w:ascii="Times New Roman" w:hAnsi="Times New Roman" w:hint="eastAsia"/>
          <w:sz w:val="24"/>
        </w:rPr>
        <w:t xml:space="preserve"> </w:t>
      </w:r>
    </w:p>
    <w:p w:rsidR="00AA5334" w:rsidRDefault="00AA5334" w:rsidP="00AA5334">
      <w:pPr>
        <w:rPr>
          <w:rFonts w:ascii="Times New Roman" w:hAnsi="Times New Roman" w:hint="eastAsia"/>
          <w:sz w:val="24"/>
        </w:rPr>
      </w:pPr>
    </w:p>
    <w:p w:rsidR="00AA5334" w:rsidRDefault="00AA5334" w:rsidP="00AA5334">
      <w:pPr>
        <w:ind w:firstLine="800"/>
        <w:rPr>
          <w:rFonts w:ascii="Times New Roman" w:hAnsi="Times New Roman" w:hint="eastAsia"/>
          <w:sz w:val="24"/>
        </w:rPr>
      </w:pPr>
      <w:r>
        <w:rPr>
          <w:rFonts w:ascii="Times New Roman" w:hAnsi="Times New Roman" w:hint="eastAsia"/>
          <w:sz w:val="24"/>
        </w:rPr>
        <w:t xml:space="preserve">According to J-P Sartre, </w:t>
      </w:r>
      <w:r>
        <w:rPr>
          <w:rFonts w:ascii="Times New Roman" w:hAnsi="Times New Roman"/>
          <w:sz w:val="24"/>
        </w:rPr>
        <w:t>“</w:t>
      </w:r>
      <w:r>
        <w:rPr>
          <w:rFonts w:ascii="Times New Roman" w:hAnsi="Times New Roman" w:hint="eastAsia"/>
          <w:sz w:val="24"/>
        </w:rPr>
        <w:t>words are more powerful and treacherous than we think.</w:t>
      </w:r>
      <w:r>
        <w:rPr>
          <w:rFonts w:ascii="Times New Roman" w:hAnsi="Times New Roman"/>
          <w:sz w:val="24"/>
        </w:rPr>
        <w:t>”</w:t>
      </w:r>
      <w:r>
        <w:rPr>
          <w:rStyle w:val="FootnoteReference"/>
          <w:rFonts w:ascii="Times New Roman" w:hAnsi="Times New Roman"/>
          <w:sz w:val="24"/>
        </w:rPr>
        <w:footnoteReference w:id="4"/>
      </w:r>
      <w:r>
        <w:rPr>
          <w:rFonts w:ascii="Times New Roman" w:hAnsi="Times New Roman" w:hint="eastAsia"/>
          <w:sz w:val="24"/>
        </w:rPr>
        <w:t xml:space="preserve"> Language is another way of knowing similar to emotion. So it helps us know what is believed to be true, because the words or meanings are flexible; it is used </w:t>
      </w:r>
      <w:r>
        <w:rPr>
          <w:rFonts w:ascii="Times New Roman" w:hAnsi="Times New Roman"/>
          <w:sz w:val="24"/>
        </w:rPr>
        <w:t>to inform</w:t>
      </w:r>
      <w:r>
        <w:rPr>
          <w:rFonts w:ascii="Times New Roman" w:hAnsi="Times New Roman" w:hint="eastAsia"/>
          <w:sz w:val="24"/>
        </w:rPr>
        <w:t>,</w:t>
      </w:r>
      <w:r>
        <w:rPr>
          <w:rFonts w:ascii="Times New Roman" w:hAnsi="Times New Roman"/>
          <w:sz w:val="24"/>
        </w:rPr>
        <w:t xml:space="preserve"> direct</w:t>
      </w:r>
      <w:r>
        <w:rPr>
          <w:rFonts w:ascii="Times New Roman" w:hAnsi="Times New Roman" w:hint="eastAsia"/>
          <w:sz w:val="24"/>
        </w:rPr>
        <w:t>,</w:t>
      </w:r>
      <w:r w:rsidRPr="00A5357E">
        <w:rPr>
          <w:rFonts w:ascii="Times New Roman" w:hAnsi="Times New Roman"/>
          <w:sz w:val="24"/>
        </w:rPr>
        <w:t xml:space="preserve"> and express</w:t>
      </w:r>
      <w:r>
        <w:rPr>
          <w:rFonts w:ascii="Times New Roman" w:hAnsi="Times New Roman" w:hint="eastAsia"/>
          <w:sz w:val="24"/>
        </w:rPr>
        <w:t xml:space="preserve"> our thought. </w:t>
      </w:r>
      <w:r>
        <w:rPr>
          <w:rFonts w:ascii="Times New Roman" w:hAnsi="Times New Roman"/>
          <w:sz w:val="24"/>
        </w:rPr>
        <w:t>F</w:t>
      </w:r>
      <w:r>
        <w:rPr>
          <w:rFonts w:ascii="Times New Roman" w:hAnsi="Times New Roman" w:hint="eastAsia"/>
          <w:sz w:val="24"/>
        </w:rPr>
        <w:t xml:space="preserve">or example, </w:t>
      </w:r>
      <w:r>
        <w:rPr>
          <w:rFonts w:ascii="Times New Roman" w:hAnsi="Times New Roman"/>
          <w:sz w:val="24"/>
        </w:rPr>
        <w:t>language</w:t>
      </w:r>
      <w:r>
        <w:rPr>
          <w:rFonts w:ascii="Times New Roman" w:hAnsi="Times New Roman" w:hint="eastAsia"/>
          <w:sz w:val="24"/>
        </w:rPr>
        <w:t xml:space="preserve"> can help the </w:t>
      </w:r>
      <w:r>
        <w:rPr>
          <w:rFonts w:ascii="Times New Roman" w:hAnsi="Times New Roman"/>
          <w:sz w:val="24"/>
        </w:rPr>
        <w:t>communication</w:t>
      </w:r>
      <w:r>
        <w:rPr>
          <w:rFonts w:ascii="Times New Roman" w:hAnsi="Times New Roman" w:hint="eastAsia"/>
          <w:sz w:val="24"/>
        </w:rPr>
        <w:t xml:space="preserve"> between handicapped and people who are not handicapped</w:t>
      </w:r>
      <w:r w:rsidRPr="00F533B3">
        <w:rPr>
          <w:rFonts w:ascii="Times New Roman" w:hAnsi="Times New Roman" w:hint="eastAsia"/>
          <w:sz w:val="24"/>
        </w:rPr>
        <w:t xml:space="preserve">. </w:t>
      </w:r>
      <w:r w:rsidRPr="00F533B3">
        <w:rPr>
          <w:rFonts w:ascii="Times New Roman" w:hAnsi="Times New Roman"/>
          <w:sz w:val="24"/>
        </w:rPr>
        <w:t>S</w:t>
      </w:r>
      <w:r w:rsidRPr="00F533B3">
        <w:rPr>
          <w:rFonts w:ascii="Times New Roman" w:hAnsi="Times New Roman" w:hint="eastAsia"/>
          <w:sz w:val="24"/>
        </w:rPr>
        <w:t xml:space="preserve">ign language is one of the </w:t>
      </w:r>
      <w:r w:rsidRPr="00F533B3">
        <w:rPr>
          <w:rFonts w:ascii="Times New Roman" w:hAnsi="Times New Roman"/>
          <w:sz w:val="24"/>
        </w:rPr>
        <w:t>ways</w:t>
      </w:r>
      <w:r>
        <w:rPr>
          <w:rFonts w:ascii="Times New Roman" w:hAnsi="Times New Roman"/>
          <w:sz w:val="24"/>
        </w:rPr>
        <w:t xml:space="preserve"> of knowing</w:t>
      </w:r>
      <w:r w:rsidRPr="00F533B3">
        <w:rPr>
          <w:rFonts w:ascii="Times New Roman" w:hAnsi="Times New Roman" w:hint="eastAsia"/>
          <w:sz w:val="24"/>
        </w:rPr>
        <w:t xml:space="preserve">. By using visually transmitted sign patterns, it mainly helps people to convey message to </w:t>
      </w:r>
      <w:r>
        <w:rPr>
          <w:rFonts w:ascii="Times New Roman" w:hAnsi="Times New Roman"/>
          <w:sz w:val="24"/>
        </w:rPr>
        <w:t xml:space="preserve">the </w:t>
      </w:r>
      <w:r w:rsidRPr="00F533B3">
        <w:rPr>
          <w:rFonts w:ascii="Times New Roman" w:hAnsi="Times New Roman" w:hint="eastAsia"/>
          <w:sz w:val="24"/>
        </w:rPr>
        <w:t>de</w:t>
      </w:r>
      <w:r>
        <w:rPr>
          <w:rFonts w:ascii="Times New Roman" w:hAnsi="Times New Roman"/>
          <w:sz w:val="24"/>
        </w:rPr>
        <w:t>a</w:t>
      </w:r>
      <w:r w:rsidRPr="00F533B3">
        <w:rPr>
          <w:rFonts w:ascii="Times New Roman" w:hAnsi="Times New Roman" w:hint="eastAsia"/>
          <w:sz w:val="24"/>
        </w:rPr>
        <w:t>f</w:t>
      </w:r>
      <w:r>
        <w:rPr>
          <w:rFonts w:ascii="Times New Roman" w:hAnsi="Times New Roman"/>
          <w:sz w:val="24"/>
        </w:rPr>
        <w:t xml:space="preserve"> or hearing impaired</w:t>
      </w:r>
      <w:r w:rsidRPr="00F533B3">
        <w:rPr>
          <w:rFonts w:ascii="Times New Roman" w:hAnsi="Times New Roman" w:hint="eastAsia"/>
          <w:sz w:val="24"/>
        </w:rPr>
        <w:t>.</w:t>
      </w:r>
    </w:p>
    <w:p w:rsidR="00AA5334" w:rsidRDefault="00AA5334" w:rsidP="00AA5334">
      <w:pPr>
        <w:ind w:firstLine="800"/>
        <w:rPr>
          <w:rFonts w:ascii="Times New Roman" w:hAnsi="Times New Roman" w:hint="eastAsia"/>
          <w:sz w:val="24"/>
        </w:rPr>
      </w:pPr>
    </w:p>
    <w:p w:rsidR="00AA5334" w:rsidRDefault="00AA5334" w:rsidP="00AA5334">
      <w:pPr>
        <w:keepNext/>
        <w:jc w:val="center"/>
      </w:pPr>
      <w:r>
        <w:rPr>
          <w:rFonts w:ascii="Arial" w:hAnsi="Arial" w:cs="Arial"/>
          <w:noProof/>
          <w:color w:val="000000"/>
          <w:szCs w:val="20"/>
        </w:rPr>
        <w:drawing>
          <wp:inline distT="0" distB="0" distL="0" distR="0">
            <wp:extent cx="2388235" cy="2688590"/>
            <wp:effectExtent l="19050" t="0" r="0" b="0"/>
            <wp:docPr id="1" name="imgb" descr="asl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asl_clip_image002"/>
                    <pic:cNvPicPr>
                      <a:picLocks noChangeAspect="1" noChangeArrowheads="1"/>
                    </pic:cNvPicPr>
                  </pic:nvPicPr>
                  <pic:blipFill>
                    <a:blip r:embed="rId6" cstate="print"/>
                    <a:srcRect/>
                    <a:stretch>
                      <a:fillRect/>
                    </a:stretch>
                  </pic:blipFill>
                  <pic:spPr bwMode="auto">
                    <a:xfrm>
                      <a:off x="0" y="0"/>
                      <a:ext cx="2388235" cy="2688590"/>
                    </a:xfrm>
                    <a:prstGeom prst="rect">
                      <a:avLst/>
                    </a:prstGeom>
                    <a:noFill/>
                    <a:ln w="9525">
                      <a:noFill/>
                      <a:miter lim="800000"/>
                      <a:headEnd/>
                      <a:tailEnd/>
                    </a:ln>
                  </pic:spPr>
                </pic:pic>
              </a:graphicData>
            </a:graphic>
          </wp:inline>
        </w:drawing>
      </w:r>
    </w:p>
    <w:p w:rsidR="00AA5334" w:rsidRDefault="00AA5334" w:rsidP="00AA5334">
      <w:pPr>
        <w:jc w:val="center"/>
        <w:rPr>
          <w:rFonts w:hint="eastAsia"/>
          <w:b/>
          <w:bCs/>
          <w:szCs w:val="20"/>
        </w:rPr>
      </w:pPr>
      <w:hyperlink r:id="rId7" w:history="1">
        <w:r w:rsidRPr="00721491">
          <w:rPr>
            <w:rStyle w:val="Hyperlink"/>
            <w:b/>
            <w:bCs/>
            <w:szCs w:val="20"/>
          </w:rPr>
          <w:t>http://library.thinkquest.org/05aug/01046/images/use/asl_clip_image002.jpg</w:t>
        </w:r>
      </w:hyperlink>
    </w:p>
    <w:p w:rsidR="00AA5334" w:rsidRPr="00F533B3" w:rsidRDefault="00AA5334" w:rsidP="00AA5334">
      <w:pPr>
        <w:rPr>
          <w:rFonts w:hint="eastAsia"/>
        </w:rPr>
      </w:pPr>
    </w:p>
    <w:p w:rsidR="00AA5334" w:rsidRPr="000D6696" w:rsidRDefault="00AA5334" w:rsidP="00AA5334">
      <w:pPr>
        <w:rPr>
          <w:rFonts w:ascii="Times New Roman" w:hAnsi="Times New Roman" w:hint="eastAsia"/>
          <w:lang/>
        </w:rPr>
      </w:pPr>
      <w:r>
        <w:rPr>
          <w:rFonts w:hint="eastAsia"/>
          <w:lang/>
        </w:rPr>
        <w:tab/>
      </w:r>
      <w:r w:rsidRPr="007C760A">
        <w:rPr>
          <w:rFonts w:ascii="Times New Roman" w:hAnsi="Times New Roman"/>
          <w:sz w:val="24"/>
          <w:szCs w:val="24"/>
          <w:lang/>
        </w:rPr>
        <w:t xml:space="preserve">But there are not many people who understand sign language. There are certain people who can comprehend sign language because it requires education of general </w:t>
      </w:r>
      <w:r>
        <w:rPr>
          <w:rFonts w:ascii="Times New Roman" w:hAnsi="Times New Roman"/>
          <w:sz w:val="24"/>
          <w:szCs w:val="24"/>
          <w:lang/>
        </w:rPr>
        <w:t xml:space="preserve">acceptance, agreed </w:t>
      </w:r>
      <w:r w:rsidRPr="007C760A">
        <w:rPr>
          <w:rFonts w:ascii="Times New Roman" w:hAnsi="Times New Roman"/>
          <w:sz w:val="24"/>
          <w:szCs w:val="24"/>
          <w:lang/>
        </w:rPr>
        <w:t>upon</w:t>
      </w:r>
      <w:r>
        <w:rPr>
          <w:rFonts w:ascii="Times New Roman" w:hAnsi="Times New Roman"/>
          <w:sz w:val="24"/>
          <w:szCs w:val="24"/>
          <w:lang/>
        </w:rPr>
        <w:t xml:space="preserve"> by</w:t>
      </w:r>
      <w:r w:rsidRPr="007C760A">
        <w:rPr>
          <w:rFonts w:ascii="Times New Roman" w:hAnsi="Times New Roman"/>
          <w:sz w:val="24"/>
          <w:szCs w:val="24"/>
          <w:lang/>
        </w:rPr>
        <w:t xml:space="preserve"> the community. </w:t>
      </w:r>
      <w:r w:rsidRPr="007C760A">
        <w:rPr>
          <w:rFonts w:ascii="Times New Roman" w:eastAsia="MS Mincho" w:hAnsi="Times New Roman"/>
          <w:sz w:val="24"/>
          <w:szCs w:val="24"/>
          <w:lang/>
        </w:rPr>
        <w:t>S</w:t>
      </w:r>
      <w:r w:rsidRPr="007C760A">
        <w:rPr>
          <w:rFonts w:ascii="Times New Roman" w:hAnsi="Times New Roman"/>
          <w:sz w:val="24"/>
          <w:szCs w:val="24"/>
          <w:lang/>
        </w:rPr>
        <w:t>o it involves</w:t>
      </w:r>
      <w:r w:rsidRPr="007C760A">
        <w:rPr>
          <w:rFonts w:ascii="Times New Roman" w:eastAsia="MS Mincho" w:hAnsi="Times New Roman"/>
          <w:sz w:val="24"/>
          <w:szCs w:val="24"/>
          <w:lang/>
        </w:rPr>
        <w:t xml:space="preserve"> sense perception</w:t>
      </w:r>
      <w:r w:rsidRPr="007C760A">
        <w:rPr>
          <w:rFonts w:ascii="Times New Roman" w:hAnsi="Times New Roman"/>
          <w:sz w:val="24"/>
          <w:szCs w:val="24"/>
          <w:lang/>
        </w:rPr>
        <w:t>,</w:t>
      </w:r>
      <w:r w:rsidRPr="007C760A">
        <w:rPr>
          <w:rFonts w:ascii="Times New Roman" w:eastAsia="MS Mincho" w:hAnsi="Times New Roman"/>
          <w:sz w:val="24"/>
          <w:szCs w:val="24"/>
          <w:lang/>
        </w:rPr>
        <w:t xml:space="preserve"> which </w:t>
      </w:r>
      <w:r w:rsidRPr="007C760A">
        <w:rPr>
          <w:rFonts w:ascii="Times New Roman" w:hAnsi="Times New Roman"/>
          <w:sz w:val="24"/>
          <w:szCs w:val="24"/>
          <w:lang/>
        </w:rPr>
        <w:t>enables</w:t>
      </w:r>
      <w:r w:rsidRPr="007C760A">
        <w:rPr>
          <w:rFonts w:ascii="Times New Roman" w:eastAsia="MS Mincho" w:hAnsi="Times New Roman"/>
          <w:sz w:val="24"/>
          <w:szCs w:val="24"/>
          <w:lang/>
        </w:rPr>
        <w:t xml:space="preserve"> our brain</w:t>
      </w:r>
      <w:r w:rsidRPr="007C760A">
        <w:rPr>
          <w:rFonts w:ascii="Times New Roman" w:hAnsi="Times New Roman"/>
          <w:sz w:val="24"/>
          <w:szCs w:val="24"/>
          <w:lang/>
        </w:rPr>
        <w:t xml:space="preserve"> </w:t>
      </w:r>
      <w:r>
        <w:rPr>
          <w:rFonts w:ascii="Times New Roman" w:hAnsi="Times New Roman"/>
          <w:sz w:val="24"/>
          <w:szCs w:val="24"/>
          <w:lang/>
        </w:rPr>
        <w:t xml:space="preserve">to </w:t>
      </w:r>
      <w:r w:rsidRPr="007C760A">
        <w:rPr>
          <w:rFonts w:ascii="Times New Roman" w:hAnsi="Times New Roman"/>
          <w:sz w:val="24"/>
          <w:szCs w:val="24"/>
          <w:lang/>
        </w:rPr>
        <w:t xml:space="preserve">comprehend, </w:t>
      </w:r>
      <w:r w:rsidRPr="007C760A">
        <w:rPr>
          <w:rFonts w:ascii="Times New Roman" w:eastAsia="MS Mincho" w:hAnsi="Times New Roman"/>
          <w:sz w:val="24"/>
          <w:szCs w:val="24"/>
          <w:lang/>
        </w:rPr>
        <w:t>understand</w:t>
      </w:r>
      <w:r w:rsidRPr="007C760A">
        <w:rPr>
          <w:rFonts w:ascii="Times New Roman" w:hAnsi="Times New Roman"/>
          <w:sz w:val="24"/>
          <w:szCs w:val="24"/>
          <w:lang/>
        </w:rPr>
        <w:t>,</w:t>
      </w:r>
      <w:r w:rsidRPr="007C760A">
        <w:rPr>
          <w:rFonts w:ascii="Times New Roman" w:eastAsia="MS Mincho" w:hAnsi="Times New Roman"/>
          <w:sz w:val="24"/>
          <w:szCs w:val="24"/>
          <w:lang/>
        </w:rPr>
        <w:t xml:space="preserve"> </w:t>
      </w:r>
      <w:r w:rsidRPr="007C760A">
        <w:rPr>
          <w:rFonts w:ascii="Times New Roman" w:hAnsi="Times New Roman"/>
          <w:sz w:val="24"/>
          <w:szCs w:val="24"/>
          <w:lang/>
        </w:rPr>
        <w:t>and</w:t>
      </w:r>
      <w:r>
        <w:rPr>
          <w:rFonts w:ascii="Times New Roman" w:hAnsi="Times New Roman" w:hint="eastAsia"/>
          <w:sz w:val="24"/>
          <w:lang/>
        </w:rPr>
        <w:t xml:space="preserve"> </w:t>
      </w:r>
      <w:r>
        <w:rPr>
          <w:rFonts w:ascii="Times New Roman" w:eastAsia="MS Mincho" w:hAnsi="Times New Roman"/>
          <w:sz w:val="24"/>
          <w:lang/>
        </w:rPr>
        <w:t xml:space="preserve">guide us </w:t>
      </w:r>
      <w:r>
        <w:rPr>
          <w:rFonts w:ascii="Times New Roman" w:hAnsi="Times New Roman" w:hint="eastAsia"/>
          <w:sz w:val="24"/>
          <w:lang/>
        </w:rPr>
        <w:t>in our quest for</w:t>
      </w:r>
      <w:r>
        <w:rPr>
          <w:rFonts w:ascii="Times New Roman" w:eastAsia="MS Mincho" w:hAnsi="Times New Roman"/>
          <w:sz w:val="24"/>
          <w:lang/>
        </w:rPr>
        <w:t xml:space="preserve"> </w:t>
      </w:r>
      <w:r w:rsidRPr="00302E5E">
        <w:rPr>
          <w:rFonts w:ascii="Times New Roman" w:eastAsia="MS Mincho" w:hAnsi="Times New Roman"/>
          <w:sz w:val="24"/>
          <w:lang/>
        </w:rPr>
        <w:t>truth. After we sense something or become conscious of the world, we begin to filter the senses in our brain and sort out truth and what is believed to be tru</w:t>
      </w:r>
      <w:r>
        <w:rPr>
          <w:rFonts w:ascii="Times New Roman" w:eastAsia="MS Mincho" w:hAnsi="Times New Roman"/>
          <w:sz w:val="24"/>
          <w:lang/>
        </w:rPr>
        <w:t>e</w:t>
      </w:r>
      <w:r w:rsidRPr="00302E5E">
        <w:rPr>
          <w:rFonts w:ascii="Times New Roman" w:eastAsia="MS Mincho" w:hAnsi="Times New Roman"/>
          <w:sz w:val="24"/>
          <w:lang/>
        </w:rPr>
        <w:t xml:space="preserve">. For instance, when </w:t>
      </w:r>
      <w:r>
        <w:rPr>
          <w:rFonts w:ascii="Times New Roman" w:hAnsi="Times New Roman" w:hint="eastAsia"/>
          <w:sz w:val="24"/>
          <w:lang/>
        </w:rPr>
        <w:t>blindfolded students are asked to</w:t>
      </w:r>
      <w:r>
        <w:rPr>
          <w:rFonts w:ascii="Times New Roman" w:eastAsia="MS Mincho" w:hAnsi="Times New Roman"/>
          <w:sz w:val="24"/>
          <w:lang/>
        </w:rPr>
        <w:t xml:space="preserve"> drink</w:t>
      </w:r>
      <w:r w:rsidRPr="00302E5E">
        <w:rPr>
          <w:rFonts w:ascii="Times New Roman" w:eastAsia="MS Mincho" w:hAnsi="Times New Roman"/>
          <w:sz w:val="24"/>
          <w:lang/>
        </w:rPr>
        <w:t xml:space="preserve"> coke and </w:t>
      </w:r>
      <w:r>
        <w:rPr>
          <w:rFonts w:ascii="Times New Roman" w:hAnsi="Times New Roman" w:hint="eastAsia"/>
          <w:sz w:val="24"/>
          <w:lang/>
        </w:rPr>
        <w:t xml:space="preserve">then </w:t>
      </w:r>
      <w:r w:rsidRPr="00302E5E">
        <w:rPr>
          <w:rFonts w:ascii="Times New Roman" w:eastAsia="MS Mincho" w:hAnsi="Times New Roman"/>
          <w:sz w:val="24"/>
          <w:lang/>
        </w:rPr>
        <w:t>sprite</w:t>
      </w:r>
      <w:r>
        <w:rPr>
          <w:rFonts w:ascii="Times New Roman" w:hAnsi="Times New Roman" w:hint="eastAsia"/>
          <w:sz w:val="24"/>
          <w:lang/>
        </w:rPr>
        <w:t xml:space="preserve"> as an experiment</w:t>
      </w:r>
      <w:r w:rsidRPr="00302E5E">
        <w:rPr>
          <w:rFonts w:ascii="Times New Roman" w:eastAsia="MS Mincho" w:hAnsi="Times New Roman"/>
          <w:sz w:val="24"/>
          <w:lang/>
        </w:rPr>
        <w:t xml:space="preserve">, majority of them were able to tell the difference </w:t>
      </w:r>
      <w:r>
        <w:rPr>
          <w:rFonts w:ascii="Times New Roman" w:hAnsi="Times New Roman" w:hint="eastAsia"/>
          <w:sz w:val="24"/>
          <w:lang/>
        </w:rPr>
        <w:t>between the different drinks. A</w:t>
      </w:r>
      <w:r w:rsidRPr="00302E5E">
        <w:rPr>
          <w:rFonts w:ascii="Times New Roman" w:eastAsia="MS Mincho" w:hAnsi="Times New Roman"/>
          <w:sz w:val="24"/>
          <w:lang/>
        </w:rPr>
        <w:t xml:space="preserve">nd we as a </w:t>
      </w:r>
      <w:r>
        <w:rPr>
          <w:rFonts w:ascii="Times New Roman" w:hAnsi="Times New Roman" w:hint="eastAsia"/>
          <w:sz w:val="24"/>
          <w:lang/>
        </w:rPr>
        <w:t xml:space="preserve">research </w:t>
      </w:r>
      <w:r w:rsidRPr="00302E5E">
        <w:rPr>
          <w:rFonts w:ascii="Times New Roman" w:eastAsia="MS Mincho" w:hAnsi="Times New Roman"/>
          <w:sz w:val="24"/>
          <w:lang/>
        </w:rPr>
        <w:t xml:space="preserve">group were able to </w:t>
      </w:r>
      <w:r>
        <w:rPr>
          <w:rFonts w:ascii="Times New Roman" w:hAnsi="Times New Roman" w:hint="eastAsia"/>
          <w:sz w:val="24"/>
          <w:lang/>
        </w:rPr>
        <w:t>use</w:t>
      </w:r>
      <w:r w:rsidRPr="00302E5E">
        <w:rPr>
          <w:rFonts w:ascii="Times New Roman" w:eastAsia="MS Mincho" w:hAnsi="Times New Roman"/>
          <w:sz w:val="24"/>
          <w:lang/>
        </w:rPr>
        <w:t xml:space="preserve"> accurate and consistent </w:t>
      </w:r>
      <w:r>
        <w:rPr>
          <w:rFonts w:ascii="Times New Roman" w:hAnsi="Times New Roman" w:hint="eastAsia"/>
          <w:sz w:val="24"/>
          <w:lang/>
        </w:rPr>
        <w:t>data to measure their responses</w:t>
      </w:r>
      <w:r>
        <w:rPr>
          <w:rFonts w:ascii="Times New Roman" w:eastAsia="MS Mincho" w:hAnsi="Times New Roman"/>
          <w:sz w:val="24"/>
          <w:lang/>
        </w:rPr>
        <w:t xml:space="preserve">. </w:t>
      </w:r>
    </w:p>
    <w:p w:rsidR="00AA5334" w:rsidRPr="00D465D3" w:rsidRDefault="00AA5334" w:rsidP="00AA5334">
      <w:pPr>
        <w:rPr>
          <w:rFonts w:hint="eastAsia"/>
          <w:lang/>
        </w:rPr>
      </w:pPr>
    </w:p>
    <w:p w:rsidR="00AA5334" w:rsidRDefault="00AA5334" w:rsidP="00AA5334">
      <w:pPr>
        <w:ind w:firstLine="800"/>
        <w:rPr>
          <w:rFonts w:ascii="Times New Roman" w:hAnsi="Times New Roman" w:hint="eastAsia"/>
          <w:sz w:val="24"/>
        </w:rPr>
      </w:pPr>
      <w:r>
        <w:rPr>
          <w:rFonts w:ascii="Times New Roman" w:hAnsi="Times New Roman" w:hint="eastAsia"/>
          <w:sz w:val="24"/>
          <w:lang/>
        </w:rPr>
        <w:t>As a result</w:t>
      </w:r>
      <w:r w:rsidRPr="00496199">
        <w:rPr>
          <w:rFonts w:ascii="Times New Roman" w:hAnsi="Times New Roman"/>
          <w:sz w:val="24"/>
        </w:rPr>
        <w:t>, something tha</w:t>
      </w:r>
      <w:r>
        <w:rPr>
          <w:rFonts w:ascii="Times New Roman" w:hAnsi="Times New Roman"/>
          <w:sz w:val="24"/>
        </w:rPr>
        <w:t xml:space="preserve">t is believed to be true can </w:t>
      </w:r>
      <w:r w:rsidRPr="00496199">
        <w:rPr>
          <w:rFonts w:ascii="Times New Roman" w:hAnsi="Times New Roman"/>
          <w:sz w:val="24"/>
        </w:rPr>
        <w:t xml:space="preserve">easily </w:t>
      </w:r>
      <w:r>
        <w:rPr>
          <w:rFonts w:ascii="Times New Roman" w:hAnsi="Times New Roman" w:hint="eastAsia"/>
          <w:sz w:val="24"/>
        </w:rPr>
        <w:t xml:space="preserve">be </w:t>
      </w:r>
      <w:r w:rsidRPr="00496199">
        <w:rPr>
          <w:rFonts w:ascii="Times New Roman" w:hAnsi="Times New Roman"/>
          <w:sz w:val="24"/>
        </w:rPr>
        <w:t>distinguished by ways of knowing because truth r</w:t>
      </w:r>
      <w:r>
        <w:rPr>
          <w:rFonts w:ascii="Times New Roman" w:hAnsi="Times New Roman"/>
          <w:sz w:val="24"/>
        </w:rPr>
        <w:t>equires an objective stance</w:t>
      </w:r>
      <w:r>
        <w:rPr>
          <w:rFonts w:ascii="Times New Roman" w:hAnsi="Times New Roman" w:hint="eastAsia"/>
          <w:sz w:val="24"/>
        </w:rPr>
        <w:t>. While</w:t>
      </w:r>
      <w:r w:rsidRPr="00496199">
        <w:rPr>
          <w:rFonts w:ascii="Times New Roman" w:hAnsi="Times New Roman"/>
          <w:sz w:val="24"/>
        </w:rPr>
        <w:t xml:space="preserve"> something that is believed to</w:t>
      </w:r>
      <w:r>
        <w:rPr>
          <w:rFonts w:ascii="Times New Roman" w:hAnsi="Times New Roman"/>
          <w:sz w:val="24"/>
        </w:rPr>
        <w:t xml:space="preserve"> be true is a subjective matter</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such as</w:t>
      </w:r>
      <w:r w:rsidRPr="00496199">
        <w:rPr>
          <w:rFonts w:ascii="Times New Roman" w:hAnsi="Times New Roman"/>
          <w:sz w:val="24"/>
        </w:rPr>
        <w:t xml:space="preserve">, </w:t>
      </w:r>
      <w:r>
        <w:rPr>
          <w:rFonts w:ascii="Times New Roman" w:hAnsi="Times New Roman"/>
          <w:sz w:val="24"/>
        </w:rPr>
        <w:t xml:space="preserve">whether </w:t>
      </w:r>
      <w:r w:rsidRPr="00496199">
        <w:rPr>
          <w:rFonts w:ascii="Times New Roman" w:hAnsi="Times New Roman"/>
          <w:sz w:val="24"/>
        </w:rPr>
        <w:t>the existence of God is true</w:t>
      </w:r>
      <w:r>
        <w:rPr>
          <w:rFonts w:ascii="Times New Roman" w:hAnsi="Times New Roman" w:hint="eastAsia"/>
          <w:sz w:val="24"/>
        </w:rPr>
        <w:t>,</w:t>
      </w:r>
      <w:r w:rsidRPr="00496199">
        <w:rPr>
          <w:rFonts w:ascii="Times New Roman" w:hAnsi="Times New Roman"/>
          <w:sz w:val="24"/>
        </w:rPr>
        <w:t xml:space="preserve"> to most </w:t>
      </w:r>
      <w:r>
        <w:rPr>
          <w:rFonts w:ascii="Times New Roman" w:hAnsi="Times New Roman" w:hint="eastAsia"/>
          <w:sz w:val="24"/>
        </w:rPr>
        <w:t>Jews or Christians</w:t>
      </w:r>
      <w:r w:rsidRPr="00496199">
        <w:rPr>
          <w:rFonts w:ascii="Times New Roman" w:hAnsi="Times New Roman"/>
          <w:sz w:val="24"/>
        </w:rPr>
        <w:t xml:space="preserve"> but </w:t>
      </w:r>
      <w:r>
        <w:rPr>
          <w:rFonts w:ascii="Times New Roman" w:hAnsi="Times New Roman"/>
          <w:sz w:val="24"/>
        </w:rPr>
        <w:t>this is considered a</w:t>
      </w:r>
      <w:r>
        <w:rPr>
          <w:rFonts w:ascii="Times New Roman" w:hAnsi="Times New Roman" w:hint="eastAsia"/>
          <w:sz w:val="24"/>
        </w:rPr>
        <w:t>s</w:t>
      </w:r>
      <w:r>
        <w:rPr>
          <w:rFonts w:ascii="Times New Roman" w:hAnsi="Times New Roman"/>
          <w:sz w:val="24"/>
        </w:rPr>
        <w:t xml:space="preserve"> </w:t>
      </w:r>
      <w:r>
        <w:rPr>
          <w:rFonts w:ascii="Times New Roman" w:hAnsi="Times New Roman" w:hint="eastAsia"/>
          <w:sz w:val="24"/>
        </w:rPr>
        <w:t>personal faith</w:t>
      </w:r>
      <w:r w:rsidRPr="00496199">
        <w:rPr>
          <w:rFonts w:ascii="Times New Roman" w:hAnsi="Times New Roman"/>
          <w:sz w:val="24"/>
        </w:rPr>
        <w:t>. It’s because spirituality cannot be explained empirically. Nobody can test if God exist</w:t>
      </w:r>
      <w:r>
        <w:rPr>
          <w:rFonts w:ascii="Times New Roman" w:hAnsi="Times New Roman" w:hint="eastAsia"/>
          <w:sz w:val="24"/>
        </w:rPr>
        <w:t>s</w:t>
      </w:r>
      <w:r w:rsidRPr="00496199">
        <w:rPr>
          <w:rFonts w:ascii="Times New Roman" w:hAnsi="Times New Roman"/>
          <w:sz w:val="24"/>
        </w:rPr>
        <w:t xml:space="preserve"> even though </w:t>
      </w:r>
      <w:r>
        <w:rPr>
          <w:rFonts w:ascii="Times New Roman" w:hAnsi="Times New Roman" w:hint="eastAsia"/>
          <w:sz w:val="24"/>
        </w:rPr>
        <w:t>h</w:t>
      </w:r>
      <w:r w:rsidRPr="00496199">
        <w:rPr>
          <w:rFonts w:ascii="Times New Roman" w:hAnsi="Times New Roman"/>
          <w:sz w:val="24"/>
        </w:rPr>
        <w:t xml:space="preserve">umans </w:t>
      </w:r>
      <w:r>
        <w:rPr>
          <w:rFonts w:ascii="Times New Roman" w:hAnsi="Times New Roman" w:hint="eastAsia"/>
          <w:sz w:val="24"/>
        </w:rPr>
        <w:t>fervently</w:t>
      </w:r>
      <w:r w:rsidRPr="00496199">
        <w:rPr>
          <w:rFonts w:ascii="Times New Roman" w:hAnsi="Times New Roman"/>
          <w:sz w:val="24"/>
        </w:rPr>
        <w:t xml:space="preserve"> attempt to find God. </w:t>
      </w:r>
    </w:p>
    <w:p w:rsidR="00AA5334" w:rsidRDefault="00AA5334" w:rsidP="00AA5334">
      <w:pPr>
        <w:rPr>
          <w:rFonts w:ascii="Times New Roman" w:hAnsi="Times New Roman" w:hint="eastAsia"/>
          <w:sz w:val="24"/>
        </w:rPr>
      </w:pPr>
    </w:p>
    <w:p w:rsidR="00AA5334" w:rsidRDefault="00AA5334" w:rsidP="00AA5334">
      <w:pPr>
        <w:ind w:firstLine="800"/>
        <w:rPr>
          <w:rFonts w:ascii="Times New Roman" w:hAnsi="Times New Roman" w:hint="eastAsia"/>
          <w:sz w:val="24"/>
          <w:szCs w:val="24"/>
          <w:lang/>
        </w:rPr>
      </w:pPr>
      <w:r>
        <w:rPr>
          <w:rFonts w:ascii="Times New Roman" w:hAnsi="Times New Roman" w:hint="eastAsia"/>
          <w:sz w:val="24"/>
          <w:szCs w:val="24"/>
        </w:rPr>
        <w:t>In hind sight,</w:t>
      </w:r>
      <w:r>
        <w:rPr>
          <w:rFonts w:ascii="Times New Roman" w:hAnsi="Times New Roman" w:hint="eastAsia"/>
          <w:sz w:val="24"/>
          <w:szCs w:val="24"/>
          <w:lang/>
        </w:rPr>
        <w:t xml:space="preserve"> different ways of knowing can obstruct absolute truth. For example, the taste bud map which was proposed to be true in 19</w:t>
      </w:r>
      <w:r w:rsidRPr="00EC05E7">
        <w:rPr>
          <w:rFonts w:ascii="Times New Roman" w:hAnsi="Times New Roman" w:hint="eastAsia"/>
          <w:sz w:val="24"/>
          <w:szCs w:val="24"/>
          <w:vertAlign w:val="superscript"/>
          <w:lang/>
        </w:rPr>
        <w:t>th</w:t>
      </w:r>
      <w:r>
        <w:rPr>
          <w:rFonts w:ascii="Times New Roman" w:hAnsi="Times New Roman" w:hint="eastAsia"/>
          <w:sz w:val="24"/>
          <w:szCs w:val="24"/>
          <w:lang/>
        </w:rPr>
        <w:t xml:space="preserve"> century lasted only for a century and is now considered false.</w:t>
      </w:r>
      <w:r>
        <w:rPr>
          <w:rStyle w:val="FootnoteReference"/>
          <w:rFonts w:ascii="Times New Roman" w:hAnsi="Times New Roman"/>
          <w:sz w:val="24"/>
          <w:szCs w:val="24"/>
          <w:lang/>
        </w:rPr>
        <w:footnoteReference w:id="5"/>
      </w:r>
      <w:r>
        <w:rPr>
          <w:rFonts w:ascii="Times New Roman" w:hAnsi="Times New Roman" w:hint="eastAsia"/>
          <w:sz w:val="24"/>
          <w:szCs w:val="24"/>
          <w:lang/>
        </w:rPr>
        <w:t xml:space="preserve"> This means something that is already true can be proven false at anytime. </w:t>
      </w:r>
      <w:r>
        <w:rPr>
          <w:rFonts w:ascii="Times New Roman" w:hAnsi="Times New Roman"/>
          <w:sz w:val="24"/>
          <w:szCs w:val="24"/>
          <w:lang/>
        </w:rPr>
        <w:t>T</w:t>
      </w:r>
      <w:r>
        <w:rPr>
          <w:rFonts w:ascii="Times New Roman" w:hAnsi="Times New Roman" w:hint="eastAsia"/>
          <w:sz w:val="24"/>
          <w:szCs w:val="24"/>
          <w:lang/>
        </w:rPr>
        <w:t xml:space="preserve">his theory was proven false because of sensory perception, which is one way of knowing illustrated above. </w:t>
      </w:r>
      <w:r>
        <w:rPr>
          <w:rFonts w:ascii="Times New Roman" w:hAnsi="Times New Roman" w:hint="eastAsia"/>
          <w:sz w:val="24"/>
        </w:rPr>
        <w:t>Originally</w:t>
      </w:r>
      <w:r w:rsidRPr="00AA3032">
        <w:rPr>
          <w:rFonts w:ascii="Times New Roman" w:hAnsi="Times New Roman"/>
          <w:sz w:val="24"/>
        </w:rPr>
        <w:t xml:space="preserve">, </w:t>
      </w:r>
      <w:r>
        <w:rPr>
          <w:rFonts w:ascii="Times New Roman" w:hAnsi="Times New Roman" w:hint="eastAsia"/>
          <w:sz w:val="24"/>
        </w:rPr>
        <w:t xml:space="preserve">the </w:t>
      </w:r>
      <w:r w:rsidRPr="00AA3032">
        <w:rPr>
          <w:rFonts w:ascii="Times New Roman" w:hAnsi="Times New Roman"/>
          <w:sz w:val="24"/>
        </w:rPr>
        <w:t>tongue map shows that differ</w:t>
      </w:r>
      <w:r>
        <w:rPr>
          <w:rFonts w:ascii="Times New Roman" w:hAnsi="Times New Roman"/>
          <w:sz w:val="24"/>
        </w:rPr>
        <w:t>ent parts of the tongue containing</w:t>
      </w:r>
      <w:r w:rsidRPr="00AA3032">
        <w:rPr>
          <w:rFonts w:ascii="Times New Roman" w:hAnsi="Times New Roman"/>
          <w:sz w:val="24"/>
        </w:rPr>
        <w:t xml:space="preserve"> taste buds and can sense four different characteristics which are sweet, salty, sour and bitter</w:t>
      </w:r>
      <w:r>
        <w:rPr>
          <w:rFonts w:ascii="Times New Roman" w:hAnsi="Times New Roman" w:hint="eastAsia"/>
          <w:sz w:val="24"/>
        </w:rPr>
        <w:t xml:space="preserve">. </w:t>
      </w:r>
      <w:r>
        <w:rPr>
          <w:rFonts w:ascii="Times New Roman" w:hAnsi="Times New Roman"/>
          <w:sz w:val="24"/>
        </w:rPr>
        <w:t>B</w:t>
      </w:r>
      <w:r>
        <w:rPr>
          <w:rFonts w:ascii="Times New Roman" w:hAnsi="Times New Roman" w:hint="eastAsia"/>
          <w:sz w:val="24"/>
        </w:rPr>
        <w:t xml:space="preserve">ut when scientist actually performed an </w:t>
      </w:r>
      <w:r>
        <w:rPr>
          <w:rFonts w:ascii="Times New Roman" w:hAnsi="Times New Roman"/>
          <w:sz w:val="24"/>
        </w:rPr>
        <w:t>experiment</w:t>
      </w:r>
      <w:r>
        <w:rPr>
          <w:rFonts w:ascii="Times New Roman" w:hAnsi="Times New Roman" w:hint="eastAsia"/>
          <w:sz w:val="24"/>
        </w:rPr>
        <w:t xml:space="preserve">, there was no specific part that sensed a </w:t>
      </w:r>
      <w:r>
        <w:rPr>
          <w:rFonts w:ascii="Times New Roman" w:hAnsi="Times New Roman"/>
          <w:sz w:val="24"/>
        </w:rPr>
        <w:t>different</w:t>
      </w:r>
      <w:r>
        <w:rPr>
          <w:rFonts w:ascii="Times New Roman" w:hAnsi="Times New Roman" w:hint="eastAsia"/>
          <w:sz w:val="24"/>
        </w:rPr>
        <w:t xml:space="preserve"> taste.   </w:t>
      </w:r>
      <w:r>
        <w:rPr>
          <w:rFonts w:ascii="Times New Roman" w:hAnsi="Times New Roman" w:hint="eastAsia"/>
          <w:sz w:val="24"/>
          <w:szCs w:val="24"/>
          <w:lang/>
        </w:rPr>
        <w:t xml:space="preserve"> </w:t>
      </w:r>
    </w:p>
    <w:p w:rsidR="00AA5334" w:rsidRPr="006A23D6" w:rsidRDefault="00AA5334" w:rsidP="00AA5334">
      <w:pPr>
        <w:rPr>
          <w:rFonts w:ascii="Times New Roman" w:hAnsi="Times New Roman" w:hint="eastAsia"/>
          <w:sz w:val="24"/>
          <w:lang/>
        </w:rPr>
      </w:pPr>
    </w:p>
    <w:p w:rsidR="00AA5334" w:rsidRPr="00302E5E" w:rsidRDefault="00AA5334" w:rsidP="00AA5334">
      <w:pPr>
        <w:ind w:firstLine="800"/>
        <w:rPr>
          <w:rFonts w:ascii="Times New Roman" w:hAnsi="Times New Roman"/>
          <w:sz w:val="24"/>
          <w:szCs w:val="24"/>
        </w:rPr>
      </w:pPr>
      <w:r>
        <w:rPr>
          <w:rFonts w:ascii="Times New Roman" w:hAnsi="Times New Roman" w:hint="eastAsia"/>
          <w:sz w:val="24"/>
          <w:lang/>
        </w:rPr>
        <w:t>These</w:t>
      </w:r>
      <w:r>
        <w:rPr>
          <w:rFonts w:ascii="Times New Roman" w:hAnsi="Times New Roman" w:hint="eastAsia"/>
          <w:sz w:val="24"/>
        </w:rPr>
        <w:t xml:space="preserve"> ways of knowing sometimes hinder the process of exploring truth. </w:t>
      </w:r>
      <w:r>
        <w:rPr>
          <w:rFonts w:ascii="Times New Roman" w:hAnsi="Times New Roman"/>
          <w:sz w:val="24"/>
        </w:rPr>
        <w:t>Thus</w:t>
      </w:r>
      <w:r>
        <w:rPr>
          <w:rFonts w:ascii="Times New Roman" w:hAnsi="Times New Roman" w:hint="eastAsia"/>
          <w:sz w:val="24"/>
        </w:rPr>
        <w:t xml:space="preserve"> there are limitations to each different way of knowing. Logic sometimes is inaccurate because people make hasty generalizations based on deficient or </w:t>
      </w:r>
      <w:r>
        <w:rPr>
          <w:rFonts w:ascii="Times New Roman" w:hAnsi="Times New Roman"/>
          <w:sz w:val="24"/>
        </w:rPr>
        <w:t>insufficient</w:t>
      </w:r>
      <w:r>
        <w:rPr>
          <w:rFonts w:ascii="Times New Roman" w:hAnsi="Times New Roman" w:hint="eastAsia"/>
          <w:sz w:val="24"/>
        </w:rPr>
        <w:t xml:space="preserve"> evidence. For language, the words can only be believed to be true, to a certain extent because the actual meaning can be lost during the translation. Also </w:t>
      </w:r>
      <w:r>
        <w:rPr>
          <w:rFonts w:ascii="Times New Roman" w:hAnsi="Times New Roman" w:hint="eastAsia"/>
          <w:sz w:val="24"/>
          <w:szCs w:val="24"/>
        </w:rPr>
        <w:t>w</w:t>
      </w:r>
      <w:r w:rsidRPr="00302E5E">
        <w:rPr>
          <w:rFonts w:ascii="Times New Roman" w:hAnsi="Times New Roman"/>
          <w:sz w:val="24"/>
          <w:szCs w:val="24"/>
        </w:rPr>
        <w:t>hen we take away one or more of the senses from the each individual</w:t>
      </w:r>
      <w:r>
        <w:rPr>
          <w:rFonts w:ascii="Times New Roman" w:hAnsi="Times New Roman" w:hint="eastAsia"/>
          <w:sz w:val="24"/>
          <w:szCs w:val="24"/>
        </w:rPr>
        <w:t>, a</w:t>
      </w:r>
      <w:r w:rsidRPr="00302E5E">
        <w:rPr>
          <w:rFonts w:ascii="Times New Roman" w:hAnsi="Times New Roman"/>
          <w:sz w:val="24"/>
          <w:szCs w:val="24"/>
        </w:rPr>
        <w:t>ccuracy fall</w:t>
      </w:r>
      <w:r>
        <w:rPr>
          <w:rFonts w:ascii="Times New Roman" w:hAnsi="Times New Roman" w:hint="eastAsia"/>
          <w:sz w:val="24"/>
          <w:szCs w:val="24"/>
        </w:rPr>
        <w:t>s</w:t>
      </w:r>
      <w:r w:rsidRPr="00302E5E">
        <w:rPr>
          <w:rFonts w:ascii="Times New Roman" w:hAnsi="Times New Roman"/>
          <w:sz w:val="24"/>
          <w:szCs w:val="24"/>
        </w:rPr>
        <w:t xml:space="preserve"> drastically</w:t>
      </w:r>
      <w:r>
        <w:rPr>
          <w:rFonts w:ascii="Times New Roman" w:hAnsi="Times New Roman" w:hint="eastAsia"/>
          <w:sz w:val="24"/>
          <w:szCs w:val="24"/>
        </w:rPr>
        <w:t>.</w:t>
      </w:r>
      <w:r>
        <w:rPr>
          <w:rFonts w:ascii="Times New Roman" w:hAnsi="Times New Roman" w:hint="eastAsia"/>
          <w:sz w:val="24"/>
        </w:rPr>
        <w:t xml:space="preserve"> </w:t>
      </w:r>
      <w:r>
        <w:rPr>
          <w:rFonts w:ascii="Times New Roman" w:hAnsi="Times New Roman"/>
          <w:sz w:val="24"/>
        </w:rPr>
        <w:t>L</w:t>
      </w:r>
      <w:r>
        <w:rPr>
          <w:rFonts w:ascii="Times New Roman" w:hAnsi="Times New Roman" w:hint="eastAsia"/>
          <w:sz w:val="24"/>
        </w:rPr>
        <w:t xml:space="preserve">astly for emotion, the limitation is that it is motivated interpretation rather than fact and is considered a value </w:t>
      </w:r>
      <w:r>
        <w:rPr>
          <w:rFonts w:ascii="Times New Roman" w:hAnsi="Times New Roman"/>
          <w:sz w:val="24"/>
        </w:rPr>
        <w:t>judgment</w:t>
      </w:r>
      <w:r>
        <w:rPr>
          <w:rFonts w:ascii="Times New Roman" w:hAnsi="Times New Roman" w:hint="eastAsia"/>
          <w:sz w:val="24"/>
        </w:rPr>
        <w:t xml:space="preserve">. </w:t>
      </w:r>
    </w:p>
    <w:p w:rsidR="00AA5334" w:rsidRPr="00F87F99" w:rsidRDefault="00AA5334" w:rsidP="00AA5334">
      <w:pPr>
        <w:rPr>
          <w:rFonts w:ascii="Times New Roman" w:hAnsi="Times New Roman" w:hint="eastAsia"/>
          <w:sz w:val="24"/>
        </w:rPr>
      </w:pPr>
    </w:p>
    <w:p w:rsidR="00AA5334" w:rsidRPr="00A5357E" w:rsidRDefault="00AA5334" w:rsidP="00AA5334">
      <w:pPr>
        <w:ind w:firstLine="800"/>
        <w:rPr>
          <w:rFonts w:ascii="Times New Roman" w:hAnsi="Times New Roman"/>
          <w:sz w:val="24"/>
        </w:rPr>
      </w:pPr>
      <w:r w:rsidRPr="00C65382">
        <w:rPr>
          <w:rFonts w:ascii="Times New Roman" w:hAnsi="Times New Roman"/>
          <w:sz w:val="24"/>
        </w:rPr>
        <w:t>D</w:t>
      </w:r>
      <w:r w:rsidRPr="00C65382">
        <w:rPr>
          <w:rFonts w:ascii="Times New Roman" w:hAnsi="Times New Roman" w:hint="eastAsia"/>
          <w:sz w:val="24"/>
        </w:rPr>
        <w:t>espite these limitations</w:t>
      </w:r>
      <w:r w:rsidRPr="00A5357E">
        <w:rPr>
          <w:rFonts w:ascii="Times New Roman" w:hAnsi="Times New Roman"/>
          <w:sz w:val="24"/>
        </w:rPr>
        <w:t xml:space="preserve">, </w:t>
      </w:r>
      <w:r>
        <w:rPr>
          <w:rFonts w:ascii="Times New Roman" w:hAnsi="Times New Roman" w:hint="eastAsia"/>
          <w:sz w:val="24"/>
        </w:rPr>
        <w:t xml:space="preserve">all four ways of knowing in any sense helps </w:t>
      </w:r>
      <w:r>
        <w:rPr>
          <w:rFonts w:ascii="Times New Roman" w:hAnsi="Times New Roman"/>
          <w:sz w:val="24"/>
        </w:rPr>
        <w:t>distinguish</w:t>
      </w:r>
      <w:r>
        <w:rPr>
          <w:rFonts w:ascii="Times New Roman" w:hAnsi="Times New Roman" w:hint="eastAsia"/>
          <w:sz w:val="24"/>
        </w:rPr>
        <w:t xml:space="preserve"> between something that is true and something that is believed to be true. Logic, sense perception, emotion, and language, all </w:t>
      </w:r>
      <w:r>
        <w:rPr>
          <w:rFonts w:ascii="Times New Roman" w:hAnsi="Times New Roman"/>
          <w:sz w:val="24"/>
        </w:rPr>
        <w:t>assist</w:t>
      </w:r>
      <w:r>
        <w:rPr>
          <w:rFonts w:ascii="Times New Roman" w:hAnsi="Times New Roman" w:hint="eastAsia"/>
          <w:sz w:val="24"/>
        </w:rPr>
        <w:t xml:space="preserve"> refuting originally accepted truth. Now, even at this moment of writing </w:t>
      </w:r>
      <w:r>
        <w:rPr>
          <w:rFonts w:ascii="Times New Roman" w:hAnsi="Times New Roman"/>
          <w:sz w:val="24"/>
        </w:rPr>
        <w:t xml:space="preserve">a </w:t>
      </w:r>
      <w:r>
        <w:rPr>
          <w:rFonts w:ascii="Times New Roman" w:hAnsi="Times New Roman" w:hint="eastAsia"/>
          <w:sz w:val="24"/>
        </w:rPr>
        <w:t xml:space="preserve">Theory of Knowledge essay, four ways of knowing help </w:t>
      </w:r>
      <w:proofErr w:type="gramStart"/>
      <w:r>
        <w:rPr>
          <w:rFonts w:ascii="Times New Roman" w:hAnsi="Times New Roman" w:hint="eastAsia"/>
          <w:sz w:val="24"/>
        </w:rPr>
        <w:t>me</w:t>
      </w:r>
      <w:proofErr w:type="gramEnd"/>
      <w:r>
        <w:rPr>
          <w:rFonts w:ascii="Times New Roman" w:hAnsi="Times New Roman" w:hint="eastAsia"/>
          <w:sz w:val="24"/>
        </w:rPr>
        <w:t xml:space="preserve"> justify which part is true and </w:t>
      </w:r>
      <w:r>
        <w:rPr>
          <w:rFonts w:ascii="Times New Roman" w:hAnsi="Times New Roman"/>
          <w:sz w:val="24"/>
        </w:rPr>
        <w:t xml:space="preserve">which is </w:t>
      </w:r>
      <w:r>
        <w:rPr>
          <w:rFonts w:ascii="Times New Roman" w:hAnsi="Times New Roman" w:hint="eastAsia"/>
          <w:sz w:val="24"/>
        </w:rPr>
        <w:t xml:space="preserve">uncertain. I should appreciate this nature of my knowledge and </w:t>
      </w:r>
      <w:r>
        <w:rPr>
          <w:rFonts w:ascii="Times New Roman" w:hAnsi="Times New Roman"/>
          <w:sz w:val="24"/>
        </w:rPr>
        <w:t>continually</w:t>
      </w:r>
      <w:r>
        <w:rPr>
          <w:rFonts w:ascii="Times New Roman" w:hAnsi="Times New Roman" w:hint="eastAsia"/>
          <w:sz w:val="24"/>
        </w:rPr>
        <w:t xml:space="preserve"> develop understanding of </w:t>
      </w:r>
      <w:r>
        <w:rPr>
          <w:rFonts w:ascii="Times New Roman" w:hAnsi="Times New Roman"/>
          <w:sz w:val="24"/>
        </w:rPr>
        <w:t xml:space="preserve">the </w:t>
      </w:r>
      <w:r>
        <w:rPr>
          <w:rFonts w:ascii="Times New Roman" w:hAnsi="Times New Roman" w:hint="eastAsia"/>
          <w:sz w:val="24"/>
        </w:rPr>
        <w:t xml:space="preserve">different ways of knowing.  </w:t>
      </w:r>
    </w:p>
    <w:p w:rsidR="00AA5334" w:rsidRDefault="00AA5334" w:rsidP="00AA5334">
      <w:pPr>
        <w:rPr>
          <w:rFonts w:ascii="Times New Roman" w:hAnsi="Times New Roman" w:hint="eastAsia"/>
          <w:sz w:val="24"/>
        </w:rPr>
      </w:pPr>
      <w:r>
        <w:rPr>
          <w:rFonts w:ascii="Times New Roman" w:hAnsi="Times New Roman" w:hint="eastAsia"/>
          <w:sz w:val="24"/>
        </w:rPr>
        <w:t xml:space="preserve">  </w:t>
      </w:r>
    </w:p>
    <w:p w:rsidR="00AA5334" w:rsidRPr="004E53D4" w:rsidRDefault="00AA5334" w:rsidP="00AA5334">
      <w:pPr>
        <w:rPr>
          <w:rFonts w:ascii="Times New Roman" w:hAnsi="Times New Roman" w:hint="eastAsia"/>
          <w:b/>
          <w:sz w:val="24"/>
        </w:rPr>
      </w:pPr>
      <w:r w:rsidRPr="004E53D4">
        <w:rPr>
          <w:rFonts w:ascii="Times New Roman" w:hAnsi="Times New Roman" w:hint="eastAsia"/>
          <w:b/>
          <w:sz w:val="24"/>
        </w:rPr>
        <w:t>Word Count: 1426</w:t>
      </w: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sz w:val="24"/>
        </w:rPr>
      </w:pPr>
    </w:p>
    <w:p w:rsidR="00AA5334" w:rsidRDefault="00AA5334" w:rsidP="00AA5334">
      <w:pPr>
        <w:rPr>
          <w:rFonts w:ascii="Times New Roman" w:hAnsi="Times New Roman" w:hint="eastAsia"/>
          <w:b/>
          <w:sz w:val="24"/>
        </w:rPr>
      </w:pPr>
    </w:p>
    <w:p w:rsidR="00AA5334" w:rsidRPr="004F531E" w:rsidRDefault="00AA5334" w:rsidP="00AA5334">
      <w:pPr>
        <w:rPr>
          <w:rFonts w:ascii="Times New Roman" w:hAnsi="Times New Roman" w:hint="eastAsia"/>
          <w:b/>
          <w:sz w:val="24"/>
        </w:rPr>
      </w:pPr>
      <w:r w:rsidRPr="004F531E">
        <w:rPr>
          <w:rFonts w:ascii="Times New Roman" w:hAnsi="Times New Roman" w:hint="eastAsia"/>
          <w:b/>
          <w:sz w:val="24"/>
        </w:rPr>
        <w:t>Bibliography</w:t>
      </w:r>
    </w:p>
    <w:p w:rsidR="00AA5334" w:rsidRDefault="00AA5334" w:rsidP="00AA5334">
      <w:pPr>
        <w:rPr>
          <w:rFonts w:ascii="Times New Roman" w:hAnsi="Times New Roman" w:hint="eastAsia"/>
          <w:sz w:val="24"/>
        </w:rPr>
      </w:pPr>
    </w:p>
    <w:p w:rsidR="00AA5334" w:rsidRPr="00636BB0" w:rsidRDefault="00AA5334" w:rsidP="00AA5334">
      <w:pPr>
        <w:rPr>
          <w:rFonts w:ascii="Times New Roman" w:hAnsi="Times New Roman" w:hint="eastAsia"/>
          <w:sz w:val="24"/>
          <w:szCs w:val="20"/>
        </w:rPr>
      </w:pPr>
      <w:proofErr w:type="spellStart"/>
      <w:r w:rsidRPr="00636BB0">
        <w:rPr>
          <w:rFonts w:ascii="Times New Roman" w:hAnsi="Times New Roman"/>
          <w:sz w:val="24"/>
          <w:szCs w:val="20"/>
        </w:rPr>
        <w:t>Wanjek</w:t>
      </w:r>
      <w:proofErr w:type="spellEnd"/>
      <w:r w:rsidRPr="00636BB0">
        <w:rPr>
          <w:rFonts w:ascii="Times New Roman" w:hAnsi="Times New Roman"/>
          <w:sz w:val="24"/>
          <w:szCs w:val="20"/>
        </w:rPr>
        <w:t xml:space="preserve">, </w:t>
      </w:r>
      <w:proofErr w:type="gramStart"/>
      <w:r w:rsidRPr="00636BB0">
        <w:rPr>
          <w:rFonts w:ascii="Times New Roman" w:hAnsi="Times New Roman"/>
          <w:sz w:val="24"/>
          <w:szCs w:val="20"/>
        </w:rPr>
        <w:t>Christopher .</w:t>
      </w:r>
      <w:proofErr w:type="gramEnd"/>
      <w:r w:rsidRPr="00636BB0">
        <w:rPr>
          <w:rFonts w:ascii="Times New Roman" w:hAnsi="Times New Roman"/>
          <w:sz w:val="24"/>
          <w:szCs w:val="20"/>
        </w:rPr>
        <w:t xml:space="preserve"> </w:t>
      </w:r>
      <w:proofErr w:type="gramStart"/>
      <w:r w:rsidRPr="00636BB0">
        <w:rPr>
          <w:rFonts w:ascii="Times New Roman" w:hAnsi="Times New Roman"/>
          <w:sz w:val="24"/>
          <w:szCs w:val="20"/>
        </w:rPr>
        <w:t>"Live Science."</w:t>
      </w:r>
      <w:proofErr w:type="gramEnd"/>
      <w:r w:rsidRPr="00636BB0">
        <w:rPr>
          <w:rFonts w:ascii="Times New Roman" w:hAnsi="Times New Roman"/>
          <w:sz w:val="24"/>
          <w:szCs w:val="20"/>
        </w:rPr>
        <w:t xml:space="preserve"> </w:t>
      </w:r>
      <w:r w:rsidRPr="00636BB0">
        <w:rPr>
          <w:rFonts w:ascii="Times New Roman" w:hAnsi="Times New Roman"/>
          <w:sz w:val="24"/>
          <w:szCs w:val="20"/>
          <w:u w:val="single"/>
        </w:rPr>
        <w:t>The Tongue Map: Tasteless Myth Debunked</w:t>
      </w:r>
      <w:r w:rsidRPr="00636BB0">
        <w:rPr>
          <w:rFonts w:ascii="Times New Roman" w:hAnsi="Times New Roman"/>
          <w:sz w:val="24"/>
          <w:szCs w:val="20"/>
        </w:rPr>
        <w:t xml:space="preserve">. </w:t>
      </w:r>
      <w:proofErr w:type="gramStart"/>
      <w:r w:rsidRPr="00636BB0">
        <w:rPr>
          <w:rFonts w:ascii="Times New Roman" w:hAnsi="Times New Roman"/>
          <w:sz w:val="24"/>
          <w:szCs w:val="20"/>
        </w:rPr>
        <w:t>Available from http://www.livescience.com/health/060829_bad_tongue.html.</w:t>
      </w:r>
      <w:proofErr w:type="gramEnd"/>
      <w:r w:rsidRPr="00636BB0">
        <w:rPr>
          <w:rFonts w:ascii="Times New Roman" w:hAnsi="Times New Roman"/>
          <w:sz w:val="24"/>
          <w:szCs w:val="20"/>
        </w:rPr>
        <w:t xml:space="preserve"> </w:t>
      </w:r>
      <w:proofErr w:type="gramStart"/>
      <w:r w:rsidRPr="00636BB0">
        <w:rPr>
          <w:rFonts w:ascii="Times New Roman" w:hAnsi="Times New Roman"/>
          <w:sz w:val="24"/>
          <w:szCs w:val="20"/>
        </w:rPr>
        <w:t xml:space="preserve">Internet; accessed 3 </w:t>
      </w:r>
      <w:r w:rsidRPr="00636BB0">
        <w:rPr>
          <w:rFonts w:ascii="Times New Roman" w:hAnsi="Times New Roman"/>
          <w:sz w:val="24"/>
          <w:szCs w:val="20"/>
        </w:rPr>
        <w:lastRenderedPageBreak/>
        <w:t>December 2009.</w:t>
      </w:r>
      <w:proofErr w:type="gramEnd"/>
    </w:p>
    <w:p w:rsidR="00AA5334" w:rsidRPr="00636BB0" w:rsidRDefault="00AA5334" w:rsidP="00AA5334">
      <w:pPr>
        <w:rPr>
          <w:rFonts w:ascii="Times New Roman" w:hAnsi="Times New Roman"/>
          <w:sz w:val="32"/>
          <w:szCs w:val="24"/>
        </w:rPr>
      </w:pPr>
    </w:p>
    <w:p w:rsidR="00AA5334" w:rsidRPr="00636BB0" w:rsidRDefault="00AA5334" w:rsidP="00AA5334">
      <w:pPr>
        <w:rPr>
          <w:rFonts w:ascii="Times New Roman" w:hAnsi="Times New Roman" w:hint="eastAsia"/>
          <w:sz w:val="24"/>
          <w:szCs w:val="20"/>
        </w:rPr>
      </w:pPr>
      <w:r w:rsidRPr="00636BB0">
        <w:rPr>
          <w:rFonts w:ascii="Times New Roman" w:hAnsi="Times New Roman"/>
          <w:sz w:val="24"/>
          <w:szCs w:val="20"/>
        </w:rPr>
        <w:t xml:space="preserve">Thomas, Brian. "Empiricism: A Glaring Flaw of New </w:t>
      </w:r>
      <w:proofErr w:type="gramStart"/>
      <w:r w:rsidRPr="00636BB0">
        <w:rPr>
          <w:rFonts w:ascii="Times New Roman" w:hAnsi="Times New Roman"/>
          <w:sz w:val="24"/>
          <w:szCs w:val="20"/>
        </w:rPr>
        <w:t>Atheism ."</w:t>
      </w:r>
      <w:proofErr w:type="gramEnd"/>
      <w:r w:rsidRPr="00636BB0">
        <w:rPr>
          <w:rFonts w:ascii="Times New Roman" w:hAnsi="Times New Roman"/>
          <w:sz w:val="24"/>
          <w:szCs w:val="20"/>
        </w:rPr>
        <w:t xml:space="preserve"> </w:t>
      </w:r>
      <w:r w:rsidRPr="00636BB0">
        <w:rPr>
          <w:rFonts w:ascii="Times New Roman" w:hAnsi="Times New Roman"/>
          <w:sz w:val="24"/>
          <w:szCs w:val="20"/>
          <w:u w:val="single"/>
        </w:rPr>
        <w:t>INSTITUTE FOR CREATIVE RESEARCH</w:t>
      </w:r>
      <w:r w:rsidRPr="00636BB0">
        <w:rPr>
          <w:rFonts w:ascii="Times New Roman" w:hAnsi="Times New Roman"/>
          <w:sz w:val="24"/>
          <w:szCs w:val="20"/>
        </w:rPr>
        <w:t xml:space="preserve">. </w:t>
      </w:r>
      <w:proofErr w:type="gramStart"/>
      <w:r w:rsidRPr="00636BB0">
        <w:rPr>
          <w:rFonts w:ascii="Times New Roman" w:hAnsi="Times New Roman"/>
          <w:sz w:val="24"/>
          <w:szCs w:val="20"/>
        </w:rPr>
        <w:t>Available from http://www.icr.org/article/empiricism-glaring-flaw-new-atheism/.</w:t>
      </w:r>
      <w:proofErr w:type="gramEnd"/>
      <w:r w:rsidRPr="00636BB0">
        <w:rPr>
          <w:rFonts w:ascii="Times New Roman" w:hAnsi="Times New Roman"/>
          <w:sz w:val="24"/>
          <w:szCs w:val="20"/>
        </w:rPr>
        <w:t xml:space="preserve"> </w:t>
      </w:r>
      <w:proofErr w:type="gramStart"/>
      <w:r w:rsidRPr="00636BB0">
        <w:rPr>
          <w:rFonts w:ascii="Times New Roman" w:hAnsi="Times New Roman"/>
          <w:sz w:val="24"/>
          <w:szCs w:val="20"/>
        </w:rPr>
        <w:t>Internet; accessed 3 December 2009.</w:t>
      </w:r>
      <w:proofErr w:type="gramEnd"/>
    </w:p>
    <w:p w:rsidR="00AA5334" w:rsidRPr="00636BB0" w:rsidRDefault="00AA5334" w:rsidP="00AA5334">
      <w:pPr>
        <w:rPr>
          <w:rFonts w:ascii="Times New Roman" w:hAnsi="Times New Roman"/>
          <w:sz w:val="32"/>
          <w:szCs w:val="24"/>
        </w:rPr>
      </w:pPr>
    </w:p>
    <w:p w:rsidR="00AA5334" w:rsidRPr="00636BB0" w:rsidRDefault="00AA5334" w:rsidP="00AA5334">
      <w:pPr>
        <w:rPr>
          <w:rFonts w:ascii="Times New Roman" w:hAnsi="Times New Roman" w:hint="eastAsia"/>
          <w:sz w:val="32"/>
        </w:rPr>
      </w:pPr>
      <w:r w:rsidRPr="00636BB0">
        <w:rPr>
          <w:rFonts w:ascii="Times New Roman" w:hAnsi="Times New Roman"/>
          <w:sz w:val="24"/>
          <w:szCs w:val="20"/>
        </w:rPr>
        <w:t xml:space="preserve">"Ways of Knowing." </w:t>
      </w:r>
      <w:proofErr w:type="gramStart"/>
      <w:r w:rsidRPr="00636BB0">
        <w:rPr>
          <w:rFonts w:ascii="Times New Roman" w:hAnsi="Times New Roman"/>
          <w:sz w:val="24"/>
          <w:szCs w:val="20"/>
          <w:u w:val="single"/>
        </w:rPr>
        <w:t>Problems of Knowing and the Linking Questions</w:t>
      </w:r>
      <w:r w:rsidRPr="00636BB0">
        <w:rPr>
          <w:rFonts w:ascii="Times New Roman" w:hAnsi="Times New Roman"/>
          <w:sz w:val="24"/>
          <w:szCs w:val="20"/>
        </w:rPr>
        <w:t>.</w:t>
      </w:r>
      <w:proofErr w:type="gramEnd"/>
      <w:r w:rsidRPr="00636BB0">
        <w:rPr>
          <w:rFonts w:ascii="Times New Roman" w:hAnsi="Times New Roman"/>
          <w:sz w:val="24"/>
          <w:szCs w:val="20"/>
        </w:rPr>
        <w:t xml:space="preserve"> </w:t>
      </w:r>
      <w:proofErr w:type="gramStart"/>
      <w:r w:rsidRPr="00636BB0">
        <w:rPr>
          <w:rFonts w:ascii="Times New Roman" w:hAnsi="Times New Roman"/>
          <w:sz w:val="24"/>
          <w:szCs w:val="20"/>
        </w:rPr>
        <w:t>Available from http://www.amyscott.com/WAYS%20OF%20KNOWING%20LInking.pdf.</w:t>
      </w:r>
      <w:proofErr w:type="gramEnd"/>
      <w:r w:rsidRPr="00636BB0">
        <w:rPr>
          <w:rFonts w:ascii="Times New Roman" w:hAnsi="Times New Roman"/>
          <w:sz w:val="24"/>
          <w:szCs w:val="20"/>
        </w:rPr>
        <w:t xml:space="preserve"> </w:t>
      </w:r>
      <w:proofErr w:type="gramStart"/>
      <w:r w:rsidRPr="00636BB0">
        <w:rPr>
          <w:rFonts w:ascii="Times New Roman" w:hAnsi="Times New Roman"/>
          <w:sz w:val="24"/>
          <w:szCs w:val="20"/>
        </w:rPr>
        <w:t>Internet; accessed 3 December 2009.</w:t>
      </w:r>
      <w:proofErr w:type="gramEnd"/>
    </w:p>
    <w:p w:rsidR="00AA5334" w:rsidRPr="00910B9E" w:rsidRDefault="00AA5334" w:rsidP="00AA5334">
      <w:pPr>
        <w:rPr>
          <w:rFonts w:ascii="Times New Roman" w:hAnsi="Times New Roman"/>
          <w:sz w:val="24"/>
          <w:szCs w:val="24"/>
        </w:rPr>
      </w:pPr>
    </w:p>
    <w:p w:rsidR="005913CB" w:rsidRDefault="005913CB"/>
    <w:sectPr w:rsidR="005913CB" w:rsidSect="002345EF">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40" w:rsidRDefault="00FC4C40" w:rsidP="00AA5334">
      <w:r>
        <w:separator/>
      </w:r>
    </w:p>
  </w:endnote>
  <w:endnote w:type="continuationSeparator" w:id="0">
    <w:p w:rsidR="00FC4C40" w:rsidRDefault="00FC4C40" w:rsidP="00AA5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34" w:rsidRDefault="00AA5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34" w:rsidRDefault="00AA53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34" w:rsidRDefault="00AA5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40" w:rsidRDefault="00FC4C40" w:rsidP="00AA5334">
      <w:r>
        <w:separator/>
      </w:r>
    </w:p>
  </w:footnote>
  <w:footnote w:type="continuationSeparator" w:id="0">
    <w:p w:rsidR="00FC4C40" w:rsidRDefault="00FC4C40" w:rsidP="00AA5334">
      <w:r>
        <w:continuationSeparator/>
      </w:r>
    </w:p>
  </w:footnote>
  <w:footnote w:id="1">
    <w:p w:rsidR="00AA5334" w:rsidRPr="004F531E" w:rsidRDefault="00AA5334" w:rsidP="00AA5334">
      <w:pPr>
        <w:pStyle w:val="FootnoteText"/>
        <w:rPr>
          <w:rFonts w:ascii="Times New Roman" w:hAnsi="Times New Roman"/>
          <w:szCs w:val="20"/>
        </w:rPr>
      </w:pPr>
      <w:r>
        <w:rPr>
          <w:rStyle w:val="FootnoteReference"/>
        </w:rPr>
        <w:footnoteRef/>
      </w:r>
      <w:r>
        <w:t xml:space="preserve"> </w:t>
      </w:r>
      <w:r w:rsidRPr="004F531E">
        <w:rPr>
          <w:rFonts w:ascii="Times New Roman" w:hAnsi="Times New Roman"/>
          <w:szCs w:val="20"/>
        </w:rPr>
        <w:t xml:space="preserve">Taken from my TOK presentation at </w:t>
      </w:r>
      <w:smartTag w:uri="urn:schemas-microsoft-com:office:smarttags" w:element="place">
        <w:smartTag w:uri="urn:schemas-microsoft-com:office:smarttags" w:element="PlaceName">
          <w:r w:rsidRPr="004F531E">
            <w:rPr>
              <w:rFonts w:ascii="Times New Roman" w:hAnsi="Times New Roman"/>
              <w:szCs w:val="20"/>
            </w:rPr>
            <w:t>Taejon</w:t>
          </w:r>
        </w:smartTag>
        <w:r w:rsidRPr="004F531E">
          <w:rPr>
            <w:rFonts w:ascii="Times New Roman" w:hAnsi="Times New Roman"/>
            <w:szCs w:val="20"/>
          </w:rPr>
          <w:t xml:space="preserve"> </w:t>
        </w:r>
        <w:smartTag w:uri="urn:schemas-microsoft-com:office:smarttags" w:element="PlaceName">
          <w:r w:rsidRPr="004F531E">
            <w:rPr>
              <w:rFonts w:ascii="Times New Roman" w:hAnsi="Times New Roman"/>
              <w:szCs w:val="20"/>
            </w:rPr>
            <w:t>Christian</w:t>
          </w:r>
        </w:smartTag>
        <w:r w:rsidRPr="004F531E">
          <w:rPr>
            <w:rFonts w:ascii="Times New Roman" w:hAnsi="Times New Roman"/>
            <w:szCs w:val="20"/>
          </w:rPr>
          <w:t xml:space="preserve"> </w:t>
        </w:r>
        <w:smartTag w:uri="urn:schemas-microsoft-com:office:smarttags" w:element="PlaceName">
          <w:r w:rsidRPr="004F531E">
            <w:rPr>
              <w:rFonts w:ascii="Times New Roman" w:hAnsi="Times New Roman"/>
              <w:szCs w:val="20"/>
            </w:rPr>
            <w:t>International</w:t>
          </w:r>
        </w:smartTag>
        <w:r w:rsidRPr="004F531E">
          <w:rPr>
            <w:rFonts w:ascii="Times New Roman" w:hAnsi="Times New Roman"/>
            <w:szCs w:val="20"/>
          </w:rPr>
          <w:t xml:space="preserve"> </w:t>
        </w:r>
        <w:smartTag w:uri="urn:schemas-microsoft-com:office:smarttags" w:element="PlaceType">
          <w:r w:rsidRPr="004F531E">
            <w:rPr>
              <w:rFonts w:ascii="Times New Roman" w:hAnsi="Times New Roman"/>
              <w:szCs w:val="20"/>
            </w:rPr>
            <w:t>School</w:t>
          </w:r>
        </w:smartTag>
      </w:smartTag>
      <w:r w:rsidRPr="004F531E">
        <w:rPr>
          <w:rFonts w:ascii="Times New Roman" w:hAnsi="Times New Roman"/>
          <w:szCs w:val="20"/>
        </w:rPr>
        <w:t xml:space="preserve">, delivered 27 Feb 2009. </w:t>
      </w:r>
    </w:p>
  </w:footnote>
  <w:footnote w:id="2">
    <w:p w:rsidR="00AA5334" w:rsidRPr="004F531E" w:rsidRDefault="00AA5334" w:rsidP="00AA5334">
      <w:pPr>
        <w:pStyle w:val="FootnoteText"/>
        <w:rPr>
          <w:rFonts w:hint="eastAsia"/>
        </w:rPr>
      </w:pPr>
      <w:r w:rsidRPr="004F531E">
        <w:rPr>
          <w:rStyle w:val="FootnoteReference"/>
          <w:rFonts w:ascii="Times New Roman" w:hAnsi="Times New Roman"/>
          <w:szCs w:val="20"/>
        </w:rPr>
        <w:footnoteRef/>
      </w:r>
      <w:r w:rsidRPr="004F531E">
        <w:rPr>
          <w:rFonts w:ascii="Times New Roman" w:hAnsi="Times New Roman"/>
          <w:szCs w:val="20"/>
        </w:rPr>
        <w:t xml:space="preserve"> </w:t>
      </w:r>
      <w:proofErr w:type="gramStart"/>
      <w:r w:rsidRPr="004F531E">
        <w:rPr>
          <w:rFonts w:ascii="Times New Roman" w:hAnsi="Times New Roman"/>
          <w:szCs w:val="20"/>
        </w:rPr>
        <w:t xml:space="preserve">Taken from </w:t>
      </w:r>
      <w:r>
        <w:rPr>
          <w:rFonts w:ascii="Times New Roman" w:hAnsi="Times New Roman"/>
          <w:szCs w:val="20"/>
        </w:rPr>
        <w:t>my</w:t>
      </w:r>
      <w:r w:rsidRPr="004F531E">
        <w:rPr>
          <w:rFonts w:ascii="Times New Roman" w:hAnsi="Times New Roman"/>
          <w:szCs w:val="20"/>
        </w:rPr>
        <w:t xml:space="preserve"> previous TOK essay </w:t>
      </w:r>
      <w:r>
        <w:rPr>
          <w:rFonts w:ascii="Times New Roman" w:hAnsi="Times New Roman"/>
          <w:szCs w:val="20"/>
        </w:rPr>
        <w:t>“</w:t>
      </w:r>
      <w:r w:rsidRPr="004F531E">
        <w:rPr>
          <w:rFonts w:ascii="Times New Roman" w:hAnsi="Times New Roman"/>
          <w:szCs w:val="20"/>
          <w:lang/>
        </w:rPr>
        <w:t>Is it oversimplification to claim that some Ways of Knowing give us facts while others provide interpretations?</w:t>
      </w:r>
      <w:r>
        <w:rPr>
          <w:rFonts w:ascii="Times New Roman" w:hAnsi="Times New Roman"/>
          <w:szCs w:val="20"/>
          <w:lang/>
        </w:rPr>
        <w:t>”</w:t>
      </w:r>
      <w:proofErr w:type="gramEnd"/>
      <w:r w:rsidRPr="004F531E">
        <w:rPr>
          <w:rFonts w:hint="eastAsia"/>
          <w:sz w:val="16"/>
        </w:rPr>
        <w:t xml:space="preserve"> </w:t>
      </w:r>
    </w:p>
  </w:footnote>
  <w:footnote w:id="3">
    <w:p w:rsidR="00AA5334" w:rsidRPr="004A4A35" w:rsidRDefault="00AA5334" w:rsidP="00AA5334">
      <w:pPr>
        <w:pStyle w:val="FootnoteText"/>
        <w:rPr>
          <w:rFonts w:hint="eastAsia"/>
        </w:rPr>
      </w:pPr>
      <w:r>
        <w:rPr>
          <w:rStyle w:val="FootnoteReference"/>
        </w:rPr>
        <w:footnoteRef/>
      </w:r>
      <w:r>
        <w:t xml:space="preserve"> </w:t>
      </w:r>
      <w:r>
        <w:rPr>
          <w:rFonts w:ascii="Times New Roman" w:hAnsi="Times New Roman"/>
          <w:szCs w:val="20"/>
        </w:rPr>
        <w:t xml:space="preserve">Thomas, Brian. "Empiricism: A Glaring Flaw of New </w:t>
      </w:r>
      <w:proofErr w:type="gramStart"/>
      <w:r>
        <w:rPr>
          <w:rFonts w:ascii="Times New Roman" w:hAnsi="Times New Roman"/>
          <w:szCs w:val="20"/>
        </w:rPr>
        <w:t>Atheism ."</w:t>
      </w:r>
      <w:proofErr w:type="gramEnd"/>
      <w:r>
        <w:rPr>
          <w:rFonts w:ascii="Times New Roman" w:hAnsi="Times New Roman"/>
          <w:szCs w:val="20"/>
        </w:rPr>
        <w:t xml:space="preserve"> </w:t>
      </w:r>
      <w:r>
        <w:rPr>
          <w:rFonts w:ascii="Times New Roman" w:hAnsi="Times New Roman"/>
          <w:szCs w:val="20"/>
          <w:u w:val="single"/>
        </w:rPr>
        <w:t>INSTITUTE FOR CREATIVE RESEARCH</w:t>
      </w:r>
      <w:r>
        <w:rPr>
          <w:rFonts w:ascii="Times New Roman" w:hAnsi="Times New Roman"/>
          <w:szCs w:val="20"/>
        </w:rPr>
        <w:t xml:space="preserve">. </w:t>
      </w:r>
      <w:proofErr w:type="gramStart"/>
      <w:r>
        <w:rPr>
          <w:rFonts w:ascii="Times New Roman" w:hAnsi="Times New Roman"/>
          <w:szCs w:val="20"/>
        </w:rPr>
        <w:t>Available from http://www.icr.org/article/empiricism-glaring-flaw-new-atheism/.</w:t>
      </w:r>
      <w:proofErr w:type="gramEnd"/>
      <w:r>
        <w:rPr>
          <w:rFonts w:ascii="Times New Roman" w:hAnsi="Times New Roman"/>
          <w:szCs w:val="20"/>
        </w:rPr>
        <w:t xml:space="preserve"> </w:t>
      </w:r>
      <w:proofErr w:type="gramStart"/>
      <w:r>
        <w:rPr>
          <w:rFonts w:ascii="Times New Roman" w:hAnsi="Times New Roman"/>
          <w:szCs w:val="20"/>
        </w:rPr>
        <w:t>Internet; accessed 3 December 2009.</w:t>
      </w:r>
      <w:proofErr w:type="gramEnd"/>
    </w:p>
  </w:footnote>
  <w:footnote w:id="4">
    <w:p w:rsidR="00AA5334" w:rsidRPr="00121CF9" w:rsidRDefault="00AA5334" w:rsidP="00AA5334">
      <w:pPr>
        <w:rPr>
          <w:rFonts w:ascii="Times New Roman" w:hAnsi="Times New Roman" w:hint="eastAsia"/>
          <w:sz w:val="24"/>
        </w:rPr>
      </w:pPr>
      <w:r>
        <w:rPr>
          <w:rStyle w:val="FootnoteReference"/>
        </w:rPr>
        <w:footnoteRef/>
      </w:r>
      <w:r>
        <w:rPr>
          <w:rFonts w:ascii="Times New Roman" w:hAnsi="Times New Roman"/>
          <w:szCs w:val="20"/>
        </w:rPr>
        <w:t xml:space="preserve">"Ways of Knowing." </w:t>
      </w:r>
      <w:proofErr w:type="gramStart"/>
      <w:r>
        <w:rPr>
          <w:rFonts w:ascii="Times New Roman" w:hAnsi="Times New Roman"/>
          <w:szCs w:val="20"/>
          <w:u w:val="single"/>
        </w:rPr>
        <w:t>Problems of Knowing and the Linking Questions</w:t>
      </w:r>
      <w:r>
        <w:rPr>
          <w:rFonts w:ascii="Times New Roman" w:hAnsi="Times New Roman"/>
          <w:szCs w:val="20"/>
        </w:rPr>
        <w:t>.</w:t>
      </w:r>
      <w:proofErr w:type="gramEnd"/>
      <w:r>
        <w:rPr>
          <w:rFonts w:ascii="Times New Roman" w:hAnsi="Times New Roman"/>
          <w:szCs w:val="20"/>
        </w:rPr>
        <w:t xml:space="preserve"> </w:t>
      </w:r>
      <w:proofErr w:type="gramStart"/>
      <w:r>
        <w:rPr>
          <w:rFonts w:ascii="Times New Roman" w:hAnsi="Times New Roman"/>
          <w:szCs w:val="20"/>
        </w:rPr>
        <w:t>Available from http://www.amyscott.com/WAYS%20OF%20KNOWING%20LInking.pdf.</w:t>
      </w:r>
      <w:proofErr w:type="gramEnd"/>
      <w:r>
        <w:rPr>
          <w:rFonts w:ascii="Times New Roman" w:hAnsi="Times New Roman"/>
          <w:szCs w:val="20"/>
        </w:rPr>
        <w:t xml:space="preserve"> </w:t>
      </w:r>
      <w:proofErr w:type="gramStart"/>
      <w:r>
        <w:rPr>
          <w:rFonts w:ascii="Times New Roman" w:hAnsi="Times New Roman"/>
          <w:szCs w:val="20"/>
        </w:rPr>
        <w:t>Internet; accessed 3 December 2009.</w:t>
      </w:r>
      <w:proofErr w:type="gramEnd"/>
    </w:p>
  </w:footnote>
  <w:footnote w:id="5">
    <w:p w:rsidR="00AA5334" w:rsidRDefault="00AA5334" w:rsidP="00AA5334">
      <w:pPr>
        <w:widowControl/>
        <w:wordWrap/>
        <w:autoSpaceDE/>
        <w:autoSpaceDN/>
        <w:jc w:val="left"/>
        <w:rPr>
          <w:rFonts w:hint="eastAsia"/>
        </w:rPr>
      </w:pPr>
      <w:r>
        <w:rPr>
          <w:rStyle w:val="FootnoteReference"/>
        </w:rPr>
        <w:footnoteRef/>
      </w:r>
      <w:r>
        <w:t xml:space="preserve"> </w:t>
      </w:r>
      <w:proofErr w:type="spellStart"/>
      <w:r>
        <w:rPr>
          <w:rFonts w:ascii="Times New Roman" w:hAnsi="Times New Roman"/>
          <w:szCs w:val="20"/>
        </w:rPr>
        <w:t>Wanjek</w:t>
      </w:r>
      <w:proofErr w:type="spellEnd"/>
      <w:r>
        <w:rPr>
          <w:rFonts w:ascii="Times New Roman" w:hAnsi="Times New Roman"/>
          <w:szCs w:val="20"/>
        </w:rPr>
        <w:t xml:space="preserve">, </w:t>
      </w:r>
      <w:proofErr w:type="gramStart"/>
      <w:r>
        <w:rPr>
          <w:rFonts w:ascii="Times New Roman" w:hAnsi="Times New Roman"/>
          <w:szCs w:val="20"/>
        </w:rPr>
        <w:t>Christopher .</w:t>
      </w:r>
      <w:proofErr w:type="gramEnd"/>
      <w:r>
        <w:rPr>
          <w:rFonts w:ascii="Times New Roman" w:hAnsi="Times New Roman"/>
          <w:szCs w:val="20"/>
        </w:rPr>
        <w:t xml:space="preserve"> </w:t>
      </w:r>
      <w:proofErr w:type="gramStart"/>
      <w:r>
        <w:rPr>
          <w:rFonts w:ascii="Times New Roman" w:hAnsi="Times New Roman"/>
          <w:szCs w:val="20"/>
        </w:rPr>
        <w:t>"Live Science."</w:t>
      </w:r>
      <w:proofErr w:type="gramEnd"/>
      <w:r>
        <w:rPr>
          <w:rFonts w:ascii="Times New Roman" w:hAnsi="Times New Roman"/>
          <w:szCs w:val="20"/>
        </w:rPr>
        <w:t xml:space="preserve"> </w:t>
      </w:r>
      <w:r>
        <w:rPr>
          <w:rFonts w:ascii="Times New Roman" w:hAnsi="Times New Roman"/>
          <w:szCs w:val="20"/>
          <w:u w:val="single"/>
        </w:rPr>
        <w:t>The Tongue Map: Tasteless Myth Debunked</w:t>
      </w:r>
      <w:r>
        <w:rPr>
          <w:rFonts w:ascii="Times New Roman" w:hAnsi="Times New Roman"/>
          <w:szCs w:val="20"/>
        </w:rPr>
        <w:t xml:space="preserve">. </w:t>
      </w:r>
      <w:proofErr w:type="gramStart"/>
      <w:r>
        <w:rPr>
          <w:rFonts w:ascii="Times New Roman" w:hAnsi="Times New Roman"/>
          <w:szCs w:val="20"/>
        </w:rPr>
        <w:t>Available from http://www.livescience.com/health/060829_bad_tongue.html.</w:t>
      </w:r>
      <w:proofErr w:type="gramEnd"/>
      <w:r>
        <w:rPr>
          <w:rFonts w:ascii="Times New Roman" w:hAnsi="Times New Roman"/>
          <w:szCs w:val="20"/>
        </w:rPr>
        <w:t xml:space="preserve"> </w:t>
      </w:r>
      <w:proofErr w:type="gramStart"/>
      <w:r>
        <w:rPr>
          <w:rFonts w:ascii="Times New Roman" w:hAnsi="Times New Roman"/>
          <w:szCs w:val="20"/>
        </w:rPr>
        <w:t>Internet; accessed 3 December 2009.</w:t>
      </w:r>
      <w:proofErr w:type="gramEnd"/>
    </w:p>
    <w:p w:rsidR="00AA5334" w:rsidRPr="004F531E" w:rsidRDefault="00AA5334" w:rsidP="00AA5334">
      <w:pPr>
        <w:pStyle w:val="FootnoteText"/>
        <w:rPr>
          <w:rFonts w:hint="eastAsi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34" w:rsidRDefault="00AA5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8B" w:rsidRDefault="00FC4C40" w:rsidP="004E53D4">
    <w:pPr>
      <w:rPr>
        <w:rFonts w:ascii="Times New Roman" w:hAnsi="Times New Roman" w:hint="eastAsia"/>
        <w:sz w:val="24"/>
        <w:szCs w:val="20"/>
      </w:rPr>
    </w:pPr>
    <w:r>
      <w:rPr>
        <w:rFonts w:ascii="Times New Roman" w:hAnsi="Times New Roman" w:hint="eastAsia"/>
        <w:sz w:val="24"/>
        <w:szCs w:val="20"/>
      </w:rPr>
      <w:tab/>
    </w:r>
    <w:r>
      <w:rPr>
        <w:rFonts w:ascii="Times New Roman" w:hAnsi="Times New Roman" w:hint="eastAsia"/>
        <w:sz w:val="24"/>
        <w:szCs w:val="20"/>
      </w:rPr>
      <w:tab/>
    </w:r>
    <w:r>
      <w:rPr>
        <w:rFonts w:ascii="Times New Roman" w:hAnsi="Times New Roman" w:hint="eastAsia"/>
        <w:sz w:val="24"/>
        <w:szCs w:val="20"/>
      </w:rPr>
      <w:tab/>
    </w:r>
    <w:r>
      <w:rPr>
        <w:rFonts w:ascii="Times New Roman" w:hAnsi="Times New Roman" w:hint="eastAsia"/>
        <w:sz w:val="24"/>
        <w:szCs w:val="20"/>
      </w:rPr>
      <w:tab/>
    </w:r>
    <w:r>
      <w:rPr>
        <w:rFonts w:ascii="Times New Roman" w:hAnsi="Times New Roman" w:hint="eastAsia"/>
        <w:sz w:val="24"/>
        <w:szCs w:val="20"/>
      </w:rPr>
      <w:tab/>
    </w:r>
    <w:r>
      <w:rPr>
        <w:rFonts w:ascii="Times New Roman" w:hAnsi="Times New Roman" w:hint="eastAsia"/>
        <w:sz w:val="24"/>
        <w:szCs w:val="20"/>
      </w:rPr>
      <w:tab/>
    </w:r>
    <w:r>
      <w:rPr>
        <w:rFonts w:ascii="Times New Roman" w:hAnsi="Times New Roman" w:hint="eastAsia"/>
        <w:sz w:val="24"/>
        <w:szCs w:val="20"/>
      </w:rPr>
      <w:tab/>
    </w:r>
    <w:r>
      <w:rPr>
        <w:rFonts w:ascii="Times New Roman" w:hAnsi="Times New Roman" w:hint="eastAsia"/>
        <w:sz w:val="24"/>
        <w:szCs w:val="20"/>
      </w:rPr>
      <w:tab/>
    </w:r>
    <w:r>
      <w:rPr>
        <w:rFonts w:ascii="Times New Roman" w:hAnsi="Times New Roman" w:hint="eastAsia"/>
        <w:sz w:val="24"/>
        <w:szCs w:val="20"/>
      </w:rPr>
      <w:tab/>
      <w:t xml:space="preserve"> </w:t>
    </w:r>
  </w:p>
  <w:p w:rsidR="00B03E8B" w:rsidRPr="004E53D4" w:rsidRDefault="00FC4C40" w:rsidP="00B03E8B">
    <w:pPr>
      <w:rPr>
        <w:rFonts w:ascii="Times New Roman" w:hAnsi="Times New Roman"/>
        <w:sz w:val="24"/>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34" w:rsidRDefault="00AA53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AA5334"/>
    <w:rsid w:val="005913CB"/>
    <w:rsid w:val="00AA5334"/>
    <w:rsid w:val="00FC4C4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34"/>
    <w:pPr>
      <w:widowControl w:val="0"/>
      <w:wordWrap w:val="0"/>
      <w:autoSpaceDE w:val="0"/>
      <w:autoSpaceDN w:val="0"/>
      <w:spacing w:after="0" w:line="240" w:lineRule="auto"/>
      <w:jc w:val="both"/>
    </w:pPr>
    <w:rPr>
      <w:rFonts w:ascii="Malgun Gothic" w:eastAsia="Malgun Gothic" w:hAnsi="Malgun Gothic" w:cs="Times New Roman"/>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5334"/>
    <w:pPr>
      <w:snapToGrid w:val="0"/>
      <w:jc w:val="left"/>
    </w:pPr>
  </w:style>
  <w:style w:type="character" w:customStyle="1" w:styleId="FootnoteTextChar">
    <w:name w:val="Footnote Text Char"/>
    <w:basedOn w:val="DefaultParagraphFont"/>
    <w:link w:val="FootnoteText"/>
    <w:uiPriority w:val="99"/>
    <w:semiHidden/>
    <w:rsid w:val="00AA5334"/>
    <w:rPr>
      <w:rFonts w:ascii="Malgun Gothic" w:eastAsia="Malgun Gothic" w:hAnsi="Malgun Gothic" w:cs="Times New Roman"/>
      <w:kern w:val="2"/>
      <w:sz w:val="20"/>
    </w:rPr>
  </w:style>
  <w:style w:type="character" w:styleId="FootnoteReference">
    <w:name w:val="footnote reference"/>
    <w:basedOn w:val="DefaultParagraphFont"/>
    <w:uiPriority w:val="99"/>
    <w:semiHidden/>
    <w:unhideWhenUsed/>
    <w:rsid w:val="00AA5334"/>
    <w:rPr>
      <w:vertAlign w:val="superscript"/>
    </w:rPr>
  </w:style>
  <w:style w:type="character" w:styleId="Hyperlink">
    <w:name w:val="Hyperlink"/>
    <w:basedOn w:val="DefaultParagraphFont"/>
    <w:uiPriority w:val="99"/>
    <w:unhideWhenUsed/>
    <w:rsid w:val="00AA5334"/>
    <w:rPr>
      <w:color w:val="0000FF"/>
      <w:u w:val="single"/>
    </w:rPr>
  </w:style>
  <w:style w:type="paragraph" w:styleId="BalloonText">
    <w:name w:val="Balloon Text"/>
    <w:basedOn w:val="Normal"/>
    <w:link w:val="BalloonTextChar"/>
    <w:uiPriority w:val="99"/>
    <w:semiHidden/>
    <w:unhideWhenUsed/>
    <w:rsid w:val="00AA5334"/>
    <w:rPr>
      <w:rFonts w:ascii="Tahoma" w:hAnsi="Tahoma" w:cs="Tahoma"/>
      <w:sz w:val="16"/>
      <w:szCs w:val="16"/>
    </w:rPr>
  </w:style>
  <w:style w:type="character" w:customStyle="1" w:styleId="BalloonTextChar">
    <w:name w:val="Balloon Text Char"/>
    <w:basedOn w:val="DefaultParagraphFont"/>
    <w:link w:val="BalloonText"/>
    <w:uiPriority w:val="99"/>
    <w:semiHidden/>
    <w:rsid w:val="00AA5334"/>
    <w:rPr>
      <w:rFonts w:ascii="Tahoma" w:eastAsia="Malgun Gothic" w:hAnsi="Tahoma" w:cs="Tahoma"/>
      <w:kern w:val="2"/>
      <w:sz w:val="16"/>
      <w:szCs w:val="16"/>
    </w:rPr>
  </w:style>
  <w:style w:type="paragraph" w:styleId="Header">
    <w:name w:val="header"/>
    <w:basedOn w:val="Normal"/>
    <w:link w:val="HeaderChar"/>
    <w:uiPriority w:val="99"/>
    <w:semiHidden/>
    <w:unhideWhenUsed/>
    <w:rsid w:val="00AA5334"/>
    <w:pPr>
      <w:tabs>
        <w:tab w:val="center" w:pos="4680"/>
        <w:tab w:val="right" w:pos="9360"/>
      </w:tabs>
    </w:pPr>
  </w:style>
  <w:style w:type="character" w:customStyle="1" w:styleId="HeaderChar">
    <w:name w:val="Header Char"/>
    <w:basedOn w:val="DefaultParagraphFont"/>
    <w:link w:val="Header"/>
    <w:uiPriority w:val="99"/>
    <w:semiHidden/>
    <w:rsid w:val="00AA5334"/>
    <w:rPr>
      <w:rFonts w:ascii="Malgun Gothic" w:eastAsia="Malgun Gothic" w:hAnsi="Malgun Gothic" w:cs="Times New Roman"/>
      <w:kern w:val="2"/>
      <w:sz w:val="20"/>
    </w:rPr>
  </w:style>
  <w:style w:type="paragraph" w:styleId="Footer">
    <w:name w:val="footer"/>
    <w:basedOn w:val="Normal"/>
    <w:link w:val="FooterChar"/>
    <w:uiPriority w:val="99"/>
    <w:semiHidden/>
    <w:unhideWhenUsed/>
    <w:rsid w:val="00AA5334"/>
    <w:pPr>
      <w:tabs>
        <w:tab w:val="center" w:pos="4680"/>
        <w:tab w:val="right" w:pos="9360"/>
      </w:tabs>
    </w:pPr>
  </w:style>
  <w:style w:type="character" w:customStyle="1" w:styleId="FooterChar">
    <w:name w:val="Footer Char"/>
    <w:basedOn w:val="DefaultParagraphFont"/>
    <w:link w:val="Footer"/>
    <w:uiPriority w:val="99"/>
    <w:semiHidden/>
    <w:rsid w:val="00AA5334"/>
    <w:rPr>
      <w:rFonts w:ascii="Malgun Gothic" w:eastAsia="Malgun Gothic" w:hAnsi="Malgun Gothic" w:cs="Times New Roman"/>
      <w:kern w:val="2"/>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library.thinkquest.org/05aug/01046/images/use/asl_clip_image002.jp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tcis </dc:creator>
  <cp:keywords/>
  <dc:description/>
  <cp:lastModifiedBy>tcis </cp:lastModifiedBy>
  <cp:revision>1</cp:revision>
  <dcterms:created xsi:type="dcterms:W3CDTF">2010-10-25T02:31:00Z</dcterms:created>
  <dcterms:modified xsi:type="dcterms:W3CDTF">2010-10-25T02:33:00Z</dcterms:modified>
</cp:coreProperties>
</file>